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C" w:rsidRPr="00114B1D" w:rsidRDefault="00D74AFF" w:rsidP="00114B1D">
      <w:pPr>
        <w:pStyle w:val="a3"/>
        <w:shd w:val="clear" w:color="auto" w:fill="FFFFFF"/>
        <w:spacing w:before="0" w:beforeAutospacing="0" w:after="225" w:afterAutospacing="0" w:line="312" w:lineRule="atLeast"/>
        <w:jc w:val="center"/>
        <w:rPr>
          <w:rStyle w:val="a4"/>
          <w:color w:val="000000" w:themeColor="text1"/>
          <w:sz w:val="28"/>
          <w:szCs w:val="28"/>
        </w:rPr>
      </w:pPr>
      <w:r w:rsidRPr="00114B1D">
        <w:rPr>
          <w:rStyle w:val="a4"/>
          <w:color w:val="000000" w:themeColor="text1"/>
          <w:sz w:val="28"/>
          <w:szCs w:val="28"/>
        </w:rPr>
        <w:t>"Отчет о работе МУ "КЦСОН имени Н. Ф. Ратушной за 202</w:t>
      </w:r>
      <w:r w:rsidR="00616C26" w:rsidRPr="00114B1D">
        <w:rPr>
          <w:rStyle w:val="a4"/>
          <w:color w:val="000000" w:themeColor="text1"/>
          <w:sz w:val="28"/>
          <w:szCs w:val="28"/>
        </w:rPr>
        <w:t>2</w:t>
      </w:r>
      <w:r w:rsidRPr="00114B1D">
        <w:rPr>
          <w:rStyle w:val="a4"/>
          <w:color w:val="000000" w:themeColor="text1"/>
          <w:sz w:val="28"/>
          <w:szCs w:val="28"/>
        </w:rPr>
        <w:t xml:space="preserve"> год"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Уважаемые депутаты Собрания депутатов Октябрьского муниципального района </w:t>
      </w:r>
      <w:r w:rsidR="00384BAC" w:rsidRPr="00114B1D">
        <w:rPr>
          <w:color w:val="304855"/>
          <w:sz w:val="28"/>
          <w:szCs w:val="28"/>
        </w:rPr>
        <w:t>седьмого</w:t>
      </w:r>
      <w:r w:rsidRPr="00114B1D">
        <w:rPr>
          <w:color w:val="304855"/>
          <w:sz w:val="28"/>
          <w:szCs w:val="28"/>
        </w:rPr>
        <w:t xml:space="preserve"> созыва, гости, приглашенные, позвольте представить Вам доклад на тему: «Отчет о работе Муниципального учреждения «Комплексный центр социального </w:t>
      </w:r>
      <w:proofErr w:type="gramStart"/>
      <w:r w:rsidRPr="00114B1D">
        <w:rPr>
          <w:color w:val="304855"/>
          <w:sz w:val="28"/>
          <w:szCs w:val="28"/>
        </w:rPr>
        <w:t>обслуживания населения Октябрьского муниципального района Челябинской области имени</w:t>
      </w:r>
      <w:proofErr w:type="gramEnd"/>
      <w:r w:rsidRPr="00114B1D">
        <w:rPr>
          <w:color w:val="304855"/>
          <w:sz w:val="28"/>
          <w:szCs w:val="28"/>
        </w:rPr>
        <w:t xml:space="preserve"> Н. Ф. Ратушной» за 202</w:t>
      </w:r>
      <w:r w:rsidR="00226583" w:rsidRPr="00114B1D">
        <w:rPr>
          <w:color w:val="304855"/>
          <w:sz w:val="28"/>
          <w:szCs w:val="28"/>
        </w:rPr>
        <w:t>2</w:t>
      </w:r>
      <w:r w:rsidRPr="00114B1D">
        <w:rPr>
          <w:color w:val="304855"/>
          <w:sz w:val="28"/>
          <w:szCs w:val="28"/>
        </w:rPr>
        <w:t xml:space="preserve"> год».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В учреждении работает </w:t>
      </w:r>
      <w:r w:rsidR="0099356F" w:rsidRPr="00114B1D">
        <w:rPr>
          <w:color w:val="304855"/>
          <w:sz w:val="28"/>
          <w:szCs w:val="28"/>
        </w:rPr>
        <w:t>86</w:t>
      </w:r>
      <w:r w:rsidRPr="00114B1D">
        <w:rPr>
          <w:color w:val="304855"/>
          <w:sz w:val="28"/>
          <w:szCs w:val="28"/>
        </w:rPr>
        <w:t xml:space="preserve"> сотрудников, все состоят в профсоюзной организации, состоит на учете около </w:t>
      </w:r>
      <w:r w:rsidR="009C1E0C" w:rsidRPr="00114B1D">
        <w:rPr>
          <w:color w:val="304855"/>
          <w:sz w:val="28"/>
          <w:szCs w:val="28"/>
        </w:rPr>
        <w:t xml:space="preserve">7000 </w:t>
      </w:r>
      <w:r w:rsidR="00E81155" w:rsidRPr="00114B1D">
        <w:rPr>
          <w:color w:val="304855"/>
          <w:sz w:val="28"/>
          <w:szCs w:val="28"/>
        </w:rPr>
        <w:t>получателей социальных услуг</w:t>
      </w:r>
      <w:r w:rsidRPr="00114B1D">
        <w:rPr>
          <w:color w:val="304855"/>
          <w:sz w:val="28"/>
          <w:szCs w:val="28"/>
        </w:rPr>
        <w:t xml:space="preserve"> и работает </w:t>
      </w:r>
      <w:r w:rsidR="009C1E0C" w:rsidRPr="00114B1D">
        <w:rPr>
          <w:color w:val="304855"/>
          <w:sz w:val="28"/>
          <w:szCs w:val="28"/>
        </w:rPr>
        <w:t>5</w:t>
      </w:r>
      <w:r w:rsidRPr="00114B1D">
        <w:rPr>
          <w:color w:val="304855"/>
          <w:sz w:val="28"/>
          <w:szCs w:val="28"/>
        </w:rPr>
        <w:t xml:space="preserve"> отделений:</w:t>
      </w:r>
      <w:r w:rsidR="006A52BF" w:rsidRPr="00114B1D">
        <w:rPr>
          <w:color w:val="304855"/>
          <w:sz w:val="28"/>
          <w:szCs w:val="28"/>
        </w:rPr>
        <w:t xml:space="preserve"> </w:t>
      </w:r>
      <w:r w:rsidR="006A52BF" w:rsidRPr="00114B1D">
        <w:rPr>
          <w:b/>
          <w:sz w:val="28"/>
          <w:szCs w:val="28"/>
        </w:rPr>
        <w:t>134</w:t>
      </w:r>
      <w:r w:rsidR="009C1E0C" w:rsidRPr="00114B1D">
        <w:rPr>
          <w:b/>
          <w:sz w:val="28"/>
          <w:szCs w:val="28"/>
        </w:rPr>
        <w:t xml:space="preserve"> тыс. </w:t>
      </w:r>
      <w:r w:rsidR="006A52BF" w:rsidRPr="00114B1D">
        <w:rPr>
          <w:b/>
          <w:sz w:val="28"/>
          <w:szCs w:val="28"/>
        </w:rPr>
        <w:t>529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отделение социального обслуживания на дому № 1, № 2, № 3;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отделение дневного пребывания;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отделение социальной помощи семье и детям;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отделение срочного социального обслуживания.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Позвольте познакомить поближе с нашими отделениями и услугами, которые оказываются. 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Отделение социального обслуживания на дому</w:t>
      </w:r>
      <w:r w:rsidRPr="00114B1D">
        <w:rPr>
          <w:color w:val="304855"/>
          <w:sz w:val="28"/>
          <w:szCs w:val="28"/>
        </w:rPr>
        <w:t xml:space="preserve"> работает </w:t>
      </w:r>
      <w:r w:rsidR="006B71D0" w:rsidRPr="00114B1D">
        <w:rPr>
          <w:color w:val="304855"/>
          <w:sz w:val="28"/>
          <w:szCs w:val="28"/>
        </w:rPr>
        <w:t>4</w:t>
      </w:r>
      <w:r w:rsidR="00226583" w:rsidRPr="00114B1D">
        <w:rPr>
          <w:color w:val="304855"/>
          <w:sz w:val="28"/>
          <w:szCs w:val="28"/>
        </w:rPr>
        <w:t>5</w:t>
      </w:r>
      <w:r w:rsidRPr="00114B1D">
        <w:rPr>
          <w:color w:val="304855"/>
          <w:sz w:val="28"/>
          <w:szCs w:val="28"/>
        </w:rPr>
        <w:t xml:space="preserve"> социальных работников, обслужено за 20</w:t>
      </w:r>
      <w:r w:rsidR="006B71D0" w:rsidRPr="00114B1D">
        <w:rPr>
          <w:color w:val="304855"/>
          <w:sz w:val="28"/>
          <w:szCs w:val="28"/>
        </w:rPr>
        <w:t>2</w:t>
      </w:r>
      <w:r w:rsidR="00226583" w:rsidRPr="00114B1D">
        <w:rPr>
          <w:color w:val="304855"/>
          <w:sz w:val="28"/>
          <w:szCs w:val="28"/>
        </w:rPr>
        <w:t>2</w:t>
      </w:r>
      <w:r w:rsidRPr="00114B1D">
        <w:rPr>
          <w:color w:val="304855"/>
          <w:sz w:val="28"/>
          <w:szCs w:val="28"/>
        </w:rPr>
        <w:t xml:space="preserve"> год </w:t>
      </w:r>
      <w:r w:rsidR="00226583" w:rsidRPr="00114B1D">
        <w:rPr>
          <w:sz w:val="28"/>
          <w:szCs w:val="28"/>
        </w:rPr>
        <w:t>52</w:t>
      </w:r>
      <w:r w:rsidR="005B4DA0" w:rsidRPr="00114B1D">
        <w:rPr>
          <w:sz w:val="28"/>
          <w:szCs w:val="28"/>
        </w:rPr>
        <w:t>7</w:t>
      </w:r>
      <w:r w:rsidR="00AF04F4" w:rsidRPr="00114B1D">
        <w:rPr>
          <w:sz w:val="28"/>
          <w:szCs w:val="28"/>
        </w:rPr>
        <w:t xml:space="preserve"> гражданин</w:t>
      </w:r>
      <w:r w:rsidR="005B4DA0" w:rsidRPr="00114B1D">
        <w:rPr>
          <w:sz w:val="28"/>
          <w:szCs w:val="28"/>
        </w:rPr>
        <w:t xml:space="preserve">, из них </w:t>
      </w:r>
      <w:r w:rsidR="00AF04F4" w:rsidRPr="00114B1D">
        <w:rPr>
          <w:sz w:val="28"/>
          <w:szCs w:val="28"/>
        </w:rPr>
        <w:t xml:space="preserve"> пожилого возраста</w:t>
      </w:r>
      <w:r w:rsidR="005B4DA0" w:rsidRPr="00114B1D">
        <w:rPr>
          <w:sz w:val="28"/>
          <w:szCs w:val="28"/>
        </w:rPr>
        <w:t>368, 101</w:t>
      </w:r>
      <w:r w:rsidR="00AF04F4" w:rsidRPr="00114B1D">
        <w:rPr>
          <w:sz w:val="28"/>
          <w:szCs w:val="28"/>
        </w:rPr>
        <w:t>инвалид</w:t>
      </w:r>
      <w:proofErr w:type="gramStart"/>
      <w:r w:rsidR="005B4DA0" w:rsidRPr="00114B1D">
        <w:rPr>
          <w:sz w:val="28"/>
          <w:szCs w:val="28"/>
        </w:rPr>
        <w:t>,в</w:t>
      </w:r>
      <w:proofErr w:type="gramEnd"/>
      <w:r w:rsidR="005B4DA0" w:rsidRPr="00114B1D">
        <w:rPr>
          <w:sz w:val="28"/>
          <w:szCs w:val="28"/>
        </w:rPr>
        <w:t>етеранов ВОВ 15, дети погибших защитников отечества 43</w:t>
      </w:r>
      <w:r w:rsidR="00AF04F4" w:rsidRPr="00114B1D">
        <w:rPr>
          <w:sz w:val="28"/>
          <w:szCs w:val="28"/>
        </w:rPr>
        <w:t>. Объем предоставленных услуг за 1</w:t>
      </w:r>
      <w:r w:rsidR="005B4DA0" w:rsidRPr="00114B1D">
        <w:rPr>
          <w:sz w:val="28"/>
          <w:szCs w:val="28"/>
        </w:rPr>
        <w:t>1</w:t>
      </w:r>
      <w:r w:rsidR="00AF04F4" w:rsidRPr="00114B1D">
        <w:rPr>
          <w:sz w:val="28"/>
          <w:szCs w:val="28"/>
        </w:rPr>
        <w:t xml:space="preserve"> месяцев составил 1</w:t>
      </w:r>
      <w:r w:rsidR="00DD659A" w:rsidRPr="00114B1D">
        <w:rPr>
          <w:sz w:val="28"/>
          <w:szCs w:val="28"/>
        </w:rPr>
        <w:t>20115</w:t>
      </w:r>
      <w:r w:rsidR="009C1E0C" w:rsidRPr="00114B1D">
        <w:rPr>
          <w:sz w:val="28"/>
          <w:szCs w:val="28"/>
        </w:rPr>
        <w:t>тыс.</w:t>
      </w:r>
      <w:r w:rsidR="00AF04F4" w:rsidRPr="00114B1D">
        <w:rPr>
          <w:sz w:val="28"/>
          <w:szCs w:val="28"/>
        </w:rPr>
        <w:t xml:space="preserve"> социальных услуг</w:t>
      </w:r>
      <w:proofErr w:type="gramStart"/>
      <w:r w:rsidR="00AF04F4" w:rsidRPr="00114B1D">
        <w:rPr>
          <w:sz w:val="28"/>
          <w:szCs w:val="28"/>
        </w:rPr>
        <w:t>.</w:t>
      </w:r>
      <w:r w:rsidRPr="00114B1D">
        <w:rPr>
          <w:color w:val="304855"/>
          <w:sz w:val="28"/>
          <w:szCs w:val="28"/>
        </w:rPr>
        <w:t>.</w:t>
      </w:r>
      <w:proofErr w:type="gramEnd"/>
    </w:p>
    <w:p w:rsidR="00DD659A" w:rsidRPr="00114B1D" w:rsidRDefault="00DD659A" w:rsidP="00DD659A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114B1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Предоставлено</w:t>
      </w:r>
      <w:r w:rsidRPr="00114B1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социальных услуг в форме социального обслуживания на дому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2410"/>
        <w:gridCol w:w="2126"/>
      </w:tblGrid>
      <w:tr w:rsidR="00DD659A" w:rsidRPr="00114B1D" w:rsidTr="00B32D5F">
        <w:trPr>
          <w:trHeight w:val="507"/>
        </w:trPr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Виды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DD659A" w:rsidRPr="00114B1D" w:rsidTr="00B32D5F">
        <w:trPr>
          <w:trHeight w:val="507"/>
        </w:trPr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9A" w:rsidRPr="00114B1D" w:rsidRDefault="00DD659A" w:rsidP="00DD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32" w:rsidRPr="00114B1D" w:rsidTr="00B32D5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spacing w:before="240" w:after="60" w:line="240" w:lineRule="auto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14B1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1. Социально-бытовые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CB27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93580</w:t>
            </w:r>
          </w:p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2732" w:rsidRPr="00114B1D" w:rsidTr="00B32D5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spacing w:before="240" w:after="60" w:line="240" w:lineRule="auto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14B1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Социально-медицинские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16257</w:t>
            </w:r>
          </w:p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32" w:rsidRPr="00114B1D" w:rsidTr="00B32D5F">
        <w:trPr>
          <w:trHeight w:val="25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3. Социально-психологические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32" w:rsidRPr="00114B1D" w:rsidTr="00B32D5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spacing w:before="240" w:after="60" w:line="240" w:lineRule="auto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14B1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4. Социально-правовые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B2732" w:rsidRPr="00114B1D" w:rsidTr="00B32D5F">
        <w:trPr>
          <w:trHeight w:val="95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tabs>
                <w:tab w:val="num" w:pos="856"/>
              </w:tabs>
              <w:spacing w:before="240" w:after="60" w:line="240" w:lineRule="auto"/>
              <w:ind w:left="5" w:hanging="5"/>
              <w:jc w:val="both"/>
              <w:outlineLvl w:val="4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4B1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732" w:rsidRPr="00114B1D" w:rsidTr="00B32D5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32" w:rsidRPr="00114B1D" w:rsidRDefault="00CB2732" w:rsidP="00DD659A">
            <w:pPr>
              <w:spacing w:before="240" w:after="60" w:line="240" w:lineRule="auto"/>
              <w:outlineLvl w:val="4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14B1D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услуг: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732" w:rsidRPr="00114B1D" w:rsidRDefault="00CB2732" w:rsidP="00CB27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109858</w:t>
            </w:r>
          </w:p>
          <w:p w:rsidR="00CB2732" w:rsidRPr="00114B1D" w:rsidRDefault="00CB2732" w:rsidP="00F631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E0986" w:rsidRPr="00114B1D" w:rsidRDefault="003E0986" w:rsidP="003E098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1D">
        <w:rPr>
          <w:rFonts w:ascii="Times New Roman" w:hAnsi="Times New Roman" w:cs="Times New Roman"/>
          <w:sz w:val="28"/>
          <w:szCs w:val="28"/>
        </w:rPr>
        <w:t xml:space="preserve">- платные услуги, предоставляемые в соответствии с порядками предоставления  социальных услуг на условиях частичной и полной оплаты, оказаны </w:t>
      </w:r>
      <w:r w:rsidR="00CB2732" w:rsidRPr="00114B1D">
        <w:rPr>
          <w:rFonts w:ascii="Times New Roman" w:hAnsi="Times New Roman" w:cs="Times New Roman"/>
          <w:sz w:val="28"/>
          <w:szCs w:val="28"/>
        </w:rPr>
        <w:t>262</w:t>
      </w:r>
      <w:r w:rsidRPr="00114B1D">
        <w:rPr>
          <w:rFonts w:ascii="Times New Roman" w:hAnsi="Times New Roman" w:cs="Times New Roman"/>
          <w:sz w:val="28"/>
          <w:szCs w:val="28"/>
        </w:rPr>
        <w:t xml:space="preserve"> гражданину на сумму 11</w:t>
      </w:r>
      <w:r w:rsidR="00CB2732" w:rsidRPr="00114B1D">
        <w:rPr>
          <w:rFonts w:ascii="Times New Roman" w:hAnsi="Times New Roman" w:cs="Times New Roman"/>
          <w:sz w:val="28"/>
          <w:szCs w:val="28"/>
        </w:rPr>
        <w:t>26,1</w:t>
      </w:r>
      <w:r w:rsidRPr="00114B1D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EB4A55" w:rsidRPr="00114B1D" w:rsidRDefault="00EB4A55" w:rsidP="00EB4A5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- дополнительные платные услуги  оказаны </w:t>
      </w:r>
      <w:r w:rsidR="0077578C" w:rsidRPr="00114B1D">
        <w:rPr>
          <w:rFonts w:ascii="Times New Roman" w:hAnsi="Times New Roman" w:cs="Times New Roman"/>
          <w:sz w:val="28"/>
          <w:szCs w:val="28"/>
        </w:rPr>
        <w:t>506</w:t>
      </w:r>
      <w:r w:rsidRPr="00114B1D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77578C" w:rsidRPr="00114B1D">
        <w:rPr>
          <w:rFonts w:ascii="Times New Roman" w:hAnsi="Times New Roman" w:cs="Times New Roman"/>
          <w:sz w:val="28"/>
          <w:szCs w:val="28"/>
        </w:rPr>
        <w:t xml:space="preserve">634,82 </w:t>
      </w:r>
      <w:r w:rsidRPr="00114B1D">
        <w:rPr>
          <w:rFonts w:ascii="Times New Roman" w:hAnsi="Times New Roman" w:cs="Times New Roman"/>
          <w:sz w:val="28"/>
          <w:szCs w:val="28"/>
        </w:rPr>
        <w:t>тыс. рублей.</w:t>
      </w:r>
      <w:r w:rsidR="0077578C" w:rsidRPr="00114B1D">
        <w:rPr>
          <w:rFonts w:ascii="Times New Roman" w:hAnsi="Times New Roman" w:cs="Times New Roman"/>
          <w:sz w:val="28"/>
          <w:szCs w:val="28"/>
        </w:rPr>
        <w:t xml:space="preserve"> Общая сумма 1750.т. руб.</w:t>
      </w:r>
    </w:p>
    <w:p w:rsidR="00EB4A55" w:rsidRPr="00114B1D" w:rsidRDefault="00EB4A55" w:rsidP="00EB4A55">
      <w:pPr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    Работа отделения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в соответствии с перспективными поквартальными  планами работы. Заведующими отделениями социального обслуживания на дому ежемесячно осуществляется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эффективностью и результативностью предоставления социальных услуг согласно графиков проверки качества работы социальных работников, утверждаемых ежегодно.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 xml:space="preserve">Так посещены с проверкой были сёла Барсучье, Лебедки, </w:t>
      </w:r>
      <w:proofErr w:type="spellStart"/>
      <w:r w:rsidR="0077578C" w:rsidRPr="00114B1D">
        <w:rPr>
          <w:rFonts w:ascii="Times New Roman" w:hAnsi="Times New Roman" w:cs="Times New Roman"/>
          <w:sz w:val="28"/>
          <w:szCs w:val="28"/>
        </w:rPr>
        <w:t>У-Чебаркульское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, Большеникольское, Октябрьское, Ваганово, Маячное,  Кочердык, Мяконьки, Журавлиное, Шипкино, посёлки Крутоярский, Петровский</w:t>
      </w:r>
      <w:r w:rsidR="0077578C" w:rsidRPr="00114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4A55" w:rsidRPr="00114B1D" w:rsidRDefault="00EB4A55" w:rsidP="00EB4A5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    Запись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 проверки фиксировалась  в журнале проверок качества работы социальных работников.</w:t>
      </w:r>
    </w:p>
    <w:p w:rsidR="00EB4A55" w:rsidRPr="00114B1D" w:rsidRDefault="00EB4A55" w:rsidP="00EB4A5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   На каждого социального работника составлены графики посещений обслуживаемых граждан, индивидуально по каждому гражданину, состоящему на социальном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EB4A55" w:rsidRPr="00114B1D" w:rsidRDefault="0077578C" w:rsidP="00EB4A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>В отделении</w:t>
      </w:r>
      <w:r w:rsidR="00EB4A55" w:rsidRPr="00114B1D">
        <w:rPr>
          <w:rFonts w:ascii="Times New Roman" w:hAnsi="Times New Roman" w:cs="Times New Roman"/>
          <w:sz w:val="28"/>
          <w:szCs w:val="28"/>
        </w:rPr>
        <w:t xml:space="preserve"> был проведён мониторинг качества социального обслуживания на дому Выводы результатов анкетирования получателей социальных услуг: 100 % получателей социальных услуг удовлетворены качеством предоставляемых социальных услуг, </w:t>
      </w:r>
      <w:r w:rsidRPr="00114B1D">
        <w:rPr>
          <w:rFonts w:ascii="Times New Roman" w:hAnsi="Times New Roman" w:cs="Times New Roman"/>
          <w:sz w:val="28"/>
          <w:szCs w:val="28"/>
        </w:rPr>
        <w:t>21</w:t>
      </w:r>
      <w:r w:rsidR="00EB4A55" w:rsidRPr="00114B1D">
        <w:rPr>
          <w:rFonts w:ascii="Times New Roman" w:hAnsi="Times New Roman" w:cs="Times New Roman"/>
          <w:sz w:val="28"/>
          <w:szCs w:val="28"/>
        </w:rPr>
        <w:t xml:space="preserve"> % получателей социальных услуг воспринимают социального работника, как члена семьи. Претензий к оказанию услуг у получателей социальных услуг нет. Работу отделений  социального обслуживания на дому можно считать удовлетворительной.</w:t>
      </w:r>
    </w:p>
    <w:p w:rsidR="00DD659A" w:rsidRPr="00114B1D" w:rsidRDefault="00DD659A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</w:p>
    <w:p w:rsidR="003F5843" w:rsidRPr="00114B1D" w:rsidRDefault="00D74AFF" w:rsidP="003F5843">
      <w:pPr>
        <w:tabs>
          <w:tab w:val="left" w:pos="64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>Отделение дневного пребывания</w:t>
      </w:r>
      <w:r w:rsidR="0077578C"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 xml:space="preserve"> 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задания, на отчетный период плановый показатель составляет </w:t>
      </w:r>
      <w:r w:rsidR="0077578C" w:rsidRPr="00114B1D">
        <w:rPr>
          <w:rFonts w:ascii="Times New Roman" w:hAnsi="Times New Roman" w:cs="Times New Roman"/>
          <w:sz w:val="28"/>
          <w:szCs w:val="28"/>
        </w:rPr>
        <w:t>390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7578C" w:rsidRPr="00114B1D">
        <w:rPr>
          <w:rFonts w:ascii="Times New Roman" w:hAnsi="Times New Roman" w:cs="Times New Roman"/>
          <w:sz w:val="28"/>
          <w:szCs w:val="28"/>
        </w:rPr>
        <w:t xml:space="preserve">на данный момент проходит заключительная смена 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202</w:t>
      </w:r>
      <w:r w:rsidR="0077578C" w:rsidRPr="00114B1D">
        <w:rPr>
          <w:rFonts w:ascii="Times New Roman" w:hAnsi="Times New Roman" w:cs="Times New Roman"/>
          <w:sz w:val="28"/>
          <w:szCs w:val="28"/>
        </w:rPr>
        <w:t>2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77578C" w:rsidRPr="00114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78C" w:rsidRPr="00114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78C" w:rsidRPr="00114B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578C" w:rsidRPr="00114B1D">
        <w:rPr>
          <w:rFonts w:ascii="Times New Roman" w:hAnsi="Times New Roman" w:cs="Times New Roman"/>
          <w:sz w:val="28"/>
          <w:szCs w:val="28"/>
        </w:rPr>
        <w:t>бслужено 390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граждан пожилого возраста, в том числе </w:t>
      </w:r>
      <w:r w:rsidR="00ED76C9" w:rsidRPr="00114B1D">
        <w:rPr>
          <w:rFonts w:ascii="Times New Roman" w:hAnsi="Times New Roman" w:cs="Times New Roman"/>
          <w:sz w:val="28"/>
          <w:szCs w:val="28"/>
        </w:rPr>
        <w:t>48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инвалидов, предоставлено </w:t>
      </w:r>
      <w:r w:rsidR="00ED76C9" w:rsidRPr="00114B1D">
        <w:rPr>
          <w:rFonts w:ascii="Times New Roman" w:hAnsi="Times New Roman" w:cs="Times New Roman"/>
          <w:sz w:val="28"/>
          <w:szCs w:val="28"/>
        </w:rPr>
        <w:t>6584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социальных услуг, проведен набор отдыхающих в </w:t>
      </w:r>
      <w:r w:rsidR="00ED76C9" w:rsidRPr="00114B1D">
        <w:rPr>
          <w:rFonts w:ascii="Times New Roman" w:hAnsi="Times New Roman" w:cs="Times New Roman"/>
          <w:sz w:val="28"/>
          <w:szCs w:val="28"/>
        </w:rPr>
        <w:t>14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смен. </w:t>
      </w:r>
      <w:r w:rsidR="00ED76C9" w:rsidRPr="00114B1D">
        <w:rPr>
          <w:rFonts w:ascii="Times New Roman" w:hAnsi="Times New Roman" w:cs="Times New Roman"/>
          <w:sz w:val="28"/>
          <w:szCs w:val="28"/>
        </w:rPr>
        <w:t>7</w:t>
      </w:r>
      <w:r w:rsidR="003F5843" w:rsidRPr="00114B1D">
        <w:rPr>
          <w:rFonts w:ascii="Times New Roman" w:hAnsi="Times New Roman" w:cs="Times New Roman"/>
          <w:sz w:val="28"/>
          <w:szCs w:val="28"/>
        </w:rPr>
        <w:t xml:space="preserve"> смены были </w:t>
      </w:r>
      <w:r w:rsidR="003F5843" w:rsidRPr="00114B1D">
        <w:rPr>
          <w:rFonts w:ascii="Times New Roman" w:hAnsi="Times New Roman" w:cs="Times New Roman"/>
          <w:sz w:val="28"/>
          <w:szCs w:val="28"/>
        </w:rPr>
        <w:lastRenderedPageBreak/>
        <w:t>выездные (</w:t>
      </w:r>
      <w:r w:rsidR="00554400" w:rsidRPr="00114B1D">
        <w:rPr>
          <w:rFonts w:ascii="Times New Roman" w:hAnsi="Times New Roman" w:cs="Times New Roman"/>
          <w:sz w:val="28"/>
          <w:szCs w:val="28"/>
        </w:rPr>
        <w:t>Н</w:t>
      </w:r>
      <w:r w:rsidR="00DD537C">
        <w:rPr>
          <w:rFonts w:ascii="Times New Roman" w:hAnsi="Times New Roman" w:cs="Times New Roman"/>
          <w:sz w:val="28"/>
          <w:szCs w:val="28"/>
        </w:rPr>
        <w:t>овом</w:t>
      </w:r>
      <w:r w:rsidR="00554400" w:rsidRPr="00114B1D">
        <w:rPr>
          <w:rFonts w:ascii="Times New Roman" w:hAnsi="Times New Roman" w:cs="Times New Roman"/>
          <w:sz w:val="28"/>
          <w:szCs w:val="28"/>
        </w:rPr>
        <w:t xml:space="preserve">осковское, Каракуль, </w:t>
      </w:r>
      <w:r w:rsidR="00ED76C9" w:rsidRPr="00114B1D">
        <w:rPr>
          <w:rFonts w:ascii="Times New Roman" w:hAnsi="Times New Roman" w:cs="Times New Roman"/>
          <w:sz w:val="28"/>
          <w:szCs w:val="28"/>
        </w:rPr>
        <w:t xml:space="preserve">Боровое, Кочердык, </w:t>
      </w:r>
      <w:r w:rsidR="003F5843" w:rsidRPr="00114B1D">
        <w:rPr>
          <w:rFonts w:ascii="Times New Roman" w:hAnsi="Times New Roman" w:cs="Times New Roman"/>
          <w:sz w:val="28"/>
          <w:szCs w:val="28"/>
        </w:rPr>
        <w:t>Чудиново, М</w:t>
      </w:r>
      <w:r w:rsidR="00554400" w:rsidRPr="00114B1D">
        <w:rPr>
          <w:rFonts w:ascii="Times New Roman" w:hAnsi="Times New Roman" w:cs="Times New Roman"/>
          <w:sz w:val="28"/>
          <w:szCs w:val="28"/>
        </w:rPr>
        <w:t>яконьки,</w:t>
      </w:r>
      <w:r w:rsidR="007647B2" w:rsidRPr="00114B1D">
        <w:rPr>
          <w:rFonts w:ascii="Times New Roman" w:hAnsi="Times New Roman" w:cs="Times New Roman"/>
          <w:sz w:val="28"/>
          <w:szCs w:val="28"/>
        </w:rPr>
        <w:t xml:space="preserve"> </w:t>
      </w:r>
      <w:r w:rsidR="00554400" w:rsidRPr="00114B1D">
        <w:rPr>
          <w:rFonts w:ascii="Times New Roman" w:hAnsi="Times New Roman" w:cs="Times New Roman"/>
          <w:sz w:val="28"/>
          <w:szCs w:val="28"/>
        </w:rPr>
        <w:t>Маяк</w:t>
      </w:r>
      <w:r w:rsidR="003F5843" w:rsidRPr="00114B1D">
        <w:rPr>
          <w:rFonts w:ascii="Times New Roman" w:hAnsi="Times New Roman" w:cs="Times New Roman"/>
          <w:sz w:val="28"/>
          <w:szCs w:val="28"/>
        </w:rPr>
        <w:t>), 7 - стационарные.</w:t>
      </w:r>
    </w:p>
    <w:p w:rsidR="0065182D" w:rsidRPr="00114B1D" w:rsidRDefault="003F5843" w:rsidP="0055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B1D">
        <w:rPr>
          <w:rFonts w:ascii="Times New Roman" w:hAnsi="Times New Roman" w:cs="Times New Roman"/>
          <w:sz w:val="28"/>
          <w:szCs w:val="28"/>
        </w:rPr>
        <w:tab/>
      </w:r>
    </w:p>
    <w:p w:rsidR="003F5843" w:rsidRPr="00114B1D" w:rsidRDefault="003F5843" w:rsidP="003F58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14B1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предоставления социальных услуг в полустационарной форме социального обслуживания в условиях дневного пребывания:</w:t>
      </w:r>
      <w:proofErr w:type="gramEnd"/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1842"/>
        <w:gridCol w:w="2552"/>
        <w:gridCol w:w="2268"/>
        <w:gridCol w:w="1417"/>
      </w:tblGrid>
      <w:tr w:rsidR="003F5843" w:rsidRPr="00114B1D" w:rsidTr="00B32D5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3F5843" w:rsidRPr="00114B1D" w:rsidTr="00B32D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554400"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бесплатной </w:t>
            </w:r>
          </w:p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частично оплачиваемой основе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платной основе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Всего* </w:t>
            </w:r>
          </w:p>
        </w:tc>
      </w:tr>
      <w:tr w:rsidR="003F5843" w:rsidRPr="00114B1D" w:rsidTr="00B32D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843" w:rsidRPr="00114B1D" w:rsidRDefault="003F5843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 месяцев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5843" w:rsidRPr="00114B1D" w:rsidRDefault="005F094C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43" w:rsidRPr="00114B1D" w:rsidRDefault="005F094C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43" w:rsidRPr="00114B1D" w:rsidRDefault="005F094C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43" w:rsidRPr="00114B1D" w:rsidRDefault="00554400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390</w:t>
            </w:r>
          </w:p>
        </w:tc>
      </w:tr>
    </w:tbl>
    <w:p w:rsidR="003F5843" w:rsidRPr="00114B1D" w:rsidRDefault="003F5843" w:rsidP="003F5843">
      <w:pPr>
        <w:keepNext/>
        <w:tabs>
          <w:tab w:val="left" w:pos="851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B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Информация о </w:t>
      </w:r>
      <w:r w:rsidRPr="00114B1D"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>социальных услугах, предоставляемых в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 за 202</w:t>
      </w:r>
      <w:r w:rsidR="005F094C" w:rsidRPr="00114B1D"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>2</w:t>
      </w:r>
      <w:r w:rsidRPr="00114B1D"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>года:</w:t>
      </w:r>
    </w:p>
    <w:tbl>
      <w:tblPr>
        <w:tblW w:w="9639" w:type="dxa"/>
        <w:tblInd w:w="108" w:type="dxa"/>
        <w:tblLayout w:type="fixed"/>
        <w:tblLook w:val="0000"/>
      </w:tblPr>
      <w:tblGrid>
        <w:gridCol w:w="4678"/>
        <w:gridCol w:w="2410"/>
        <w:gridCol w:w="2551"/>
      </w:tblGrid>
      <w:tr w:rsidR="003F5843" w:rsidRPr="00114B1D" w:rsidTr="00B32D5F">
        <w:trPr>
          <w:cantSplit/>
          <w:trHeight w:val="51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5843" w:rsidRPr="00114B1D" w:rsidRDefault="003F5843" w:rsidP="00B32D5F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Виды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человек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F5843" w:rsidRPr="00114B1D" w:rsidRDefault="003F5843" w:rsidP="00B32D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услуг</w:t>
            </w:r>
          </w:p>
        </w:tc>
      </w:tr>
      <w:tr w:rsidR="003F5843" w:rsidRPr="00114B1D" w:rsidTr="00B32D5F">
        <w:trPr>
          <w:cantSplit/>
          <w:trHeight w:val="622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43" w:rsidRPr="00114B1D" w:rsidRDefault="003F5843" w:rsidP="00B32D5F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843" w:rsidRPr="00114B1D" w:rsidRDefault="003F5843" w:rsidP="00B3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43" w:rsidRPr="00114B1D" w:rsidRDefault="003F5843" w:rsidP="00B32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Социально-бытовые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3495</w:t>
            </w:r>
          </w:p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Социально-медицинские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2604</w:t>
            </w:r>
          </w:p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Социально-психологические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Социально-правовые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Услуги в целях повышения коммуникативного потенциала получателей социальных услуг, имеющих ограничения жизнедеятельности, из них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5F094C" w:rsidRPr="00114B1D" w:rsidTr="00B32D5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оказание помощи в обучении навыкам компьютерной</w:t>
            </w:r>
            <w:r w:rsidR="00383B75"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финансовой </w:t>
            </w:r>
            <w:r w:rsidRPr="00114B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грамотности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383B75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383B75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</w:tr>
      <w:tr w:rsidR="005F094C" w:rsidRPr="00114B1D" w:rsidTr="00B32D5F">
        <w:trPr>
          <w:cantSplit/>
          <w:trHeight w:val="3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4C" w:rsidRPr="00114B1D" w:rsidRDefault="005F094C" w:rsidP="00B32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1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b/>
                <w:sz w:val="28"/>
                <w:szCs w:val="28"/>
              </w:rPr>
              <w:t>6584</w:t>
            </w:r>
          </w:p>
          <w:p w:rsidR="005F094C" w:rsidRPr="00114B1D" w:rsidRDefault="005F094C" w:rsidP="00F631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5843" w:rsidRPr="00114B1D" w:rsidRDefault="003F5843" w:rsidP="003F5843">
      <w:pPr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отделении дневного пребывания работает 5 клубных объединений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198"/>
        <w:gridCol w:w="2374"/>
        <w:gridCol w:w="2136"/>
      </w:tblGrid>
      <w:tr w:rsidR="003F5843" w:rsidRPr="00114B1D" w:rsidTr="0087469A">
        <w:tc>
          <w:tcPr>
            <w:tcW w:w="2637" w:type="dxa"/>
          </w:tcPr>
          <w:p w:rsidR="003F5843" w:rsidRPr="00114B1D" w:rsidRDefault="003F5843" w:rsidP="00B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Название клубов</w:t>
            </w:r>
          </w:p>
        </w:tc>
        <w:tc>
          <w:tcPr>
            <w:tcW w:w="2198" w:type="dxa"/>
          </w:tcPr>
          <w:p w:rsidR="003F5843" w:rsidRPr="00114B1D" w:rsidRDefault="003F5843" w:rsidP="00B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</w:t>
            </w:r>
          </w:p>
        </w:tc>
        <w:tc>
          <w:tcPr>
            <w:tcW w:w="2374" w:type="dxa"/>
          </w:tcPr>
          <w:p w:rsidR="003F5843" w:rsidRPr="00114B1D" w:rsidRDefault="003F5843" w:rsidP="00B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</w:t>
            </w: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посетивших занятия за отчетный период</w:t>
            </w:r>
          </w:p>
        </w:tc>
        <w:tc>
          <w:tcPr>
            <w:tcW w:w="2136" w:type="dxa"/>
          </w:tcPr>
          <w:p w:rsidR="003F5843" w:rsidRPr="00114B1D" w:rsidRDefault="003F5843" w:rsidP="00B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оказанных</w:t>
            </w:r>
            <w:proofErr w:type="gramEnd"/>
            <w:r w:rsidRPr="00114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  <w:p w:rsidR="003F5843" w:rsidRPr="00114B1D" w:rsidRDefault="003F5843" w:rsidP="00B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383B75" w:rsidRPr="00114B1D" w:rsidTr="0087469A">
        <w:trPr>
          <w:trHeight w:val="578"/>
        </w:trPr>
        <w:tc>
          <w:tcPr>
            <w:tcW w:w="2637" w:type="dxa"/>
          </w:tcPr>
          <w:p w:rsidR="00383B75" w:rsidRPr="00114B1D" w:rsidRDefault="00383B75" w:rsidP="00383B75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«Планета здоровья»</w:t>
            </w:r>
          </w:p>
          <w:p w:rsidR="00383B75" w:rsidRPr="00114B1D" w:rsidRDefault="00383B75" w:rsidP="00383B75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«Любимые имена»</w:t>
            </w:r>
          </w:p>
          <w:p w:rsidR="00383B75" w:rsidRPr="00114B1D" w:rsidRDefault="00383B75" w:rsidP="00383B75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«Пчёлка»</w:t>
            </w:r>
          </w:p>
          <w:p w:rsidR="00383B75" w:rsidRPr="00114B1D" w:rsidRDefault="00383B75" w:rsidP="00383B75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«Помоги себе сам»</w:t>
            </w:r>
          </w:p>
        </w:tc>
        <w:tc>
          <w:tcPr>
            <w:tcW w:w="2198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36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383B75" w:rsidRPr="00114B1D" w:rsidTr="0087469A">
        <w:tc>
          <w:tcPr>
            <w:tcW w:w="2637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98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136" w:type="dxa"/>
          </w:tcPr>
          <w:p w:rsidR="00383B75" w:rsidRPr="00114B1D" w:rsidRDefault="00383B75" w:rsidP="00F6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D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</w:tr>
    </w:tbl>
    <w:p w:rsidR="0087469A" w:rsidRPr="00114B1D" w:rsidRDefault="0087469A" w:rsidP="003F584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5843" w:rsidRPr="00114B1D" w:rsidRDefault="003F5843" w:rsidP="003F584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Работала «Школа реабилитации», где родственники и </w:t>
      </w:r>
      <w:proofErr w:type="gramStart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ограничения в состоянии здоровья мог</w:t>
      </w:r>
      <w:r w:rsidR="0065182D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использованию технических средств реабилитации, получать психологическую помощь и поддержку.  Такую помощь получили  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 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инвалиды, 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 и другие лица осуществляющие уход за инвалидами на дому.</w:t>
      </w:r>
    </w:p>
    <w:p w:rsidR="003F5843" w:rsidRPr="00114B1D" w:rsidRDefault="003F5843" w:rsidP="00383B75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финансовой, правовой грамотности в отделении для граждан пожилого возраста и инвалидов </w:t>
      </w:r>
      <w:r w:rsidR="00BD033D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плановые занятия по основам правовой грамотности 1 раз в смену и финансовой грамотности – 2 раза в смену</w:t>
      </w:r>
      <w:r w:rsidR="00383B75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что сделано</w:t>
      </w:r>
      <w:r w:rsidR="00815A0C" w:rsidRPr="00114B1D">
        <w:rPr>
          <w:color w:val="304855"/>
          <w:sz w:val="28"/>
          <w:szCs w:val="28"/>
        </w:rPr>
        <w:t xml:space="preserve"> в отделении</w:t>
      </w:r>
      <w:r w:rsidRPr="00114B1D">
        <w:rPr>
          <w:color w:val="304855"/>
          <w:sz w:val="28"/>
          <w:szCs w:val="28"/>
        </w:rPr>
        <w:t>:</w:t>
      </w:r>
    </w:p>
    <w:p w:rsidR="00831A46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проведен</w:t>
      </w:r>
      <w:r w:rsidR="00815A0C" w:rsidRPr="00114B1D">
        <w:rPr>
          <w:color w:val="304855"/>
          <w:sz w:val="28"/>
          <w:szCs w:val="28"/>
        </w:rPr>
        <w:t xml:space="preserve"> </w:t>
      </w:r>
      <w:r w:rsidRPr="00114B1D">
        <w:rPr>
          <w:color w:val="304855"/>
          <w:sz w:val="28"/>
          <w:szCs w:val="28"/>
        </w:rPr>
        <w:t>ремонт</w:t>
      </w:r>
      <w:r w:rsidR="00383B75" w:rsidRPr="00114B1D">
        <w:rPr>
          <w:color w:val="304855"/>
          <w:sz w:val="28"/>
          <w:szCs w:val="28"/>
        </w:rPr>
        <w:t xml:space="preserve"> медицинского кабинета</w:t>
      </w:r>
      <w:r w:rsidRPr="00114B1D">
        <w:rPr>
          <w:color w:val="304855"/>
          <w:sz w:val="28"/>
          <w:szCs w:val="28"/>
        </w:rPr>
        <w:t xml:space="preserve">, закуплено </w:t>
      </w:r>
      <w:r w:rsidR="00815A0C" w:rsidRPr="00114B1D">
        <w:rPr>
          <w:color w:val="304855"/>
          <w:sz w:val="28"/>
          <w:szCs w:val="28"/>
        </w:rPr>
        <w:t>необходимое оборудование, прош</w:t>
      </w:r>
      <w:r w:rsidRPr="00114B1D">
        <w:rPr>
          <w:color w:val="304855"/>
          <w:sz w:val="28"/>
          <w:szCs w:val="28"/>
        </w:rPr>
        <w:t>л</w:t>
      </w:r>
      <w:r w:rsidR="00815A0C" w:rsidRPr="00114B1D">
        <w:rPr>
          <w:color w:val="304855"/>
          <w:sz w:val="28"/>
          <w:szCs w:val="28"/>
        </w:rPr>
        <w:t>и</w:t>
      </w:r>
      <w:r w:rsidRPr="00114B1D">
        <w:rPr>
          <w:color w:val="304855"/>
          <w:sz w:val="28"/>
          <w:szCs w:val="28"/>
        </w:rPr>
        <w:t xml:space="preserve"> подготовку</w:t>
      </w:r>
      <w:r w:rsidR="00831A46" w:rsidRPr="00114B1D">
        <w:rPr>
          <w:color w:val="304855"/>
          <w:sz w:val="28"/>
          <w:szCs w:val="28"/>
        </w:rPr>
        <w:t xml:space="preserve"> медицинские работники </w:t>
      </w:r>
      <w:r w:rsidR="00F81A08" w:rsidRPr="00114B1D">
        <w:rPr>
          <w:color w:val="304855"/>
          <w:sz w:val="28"/>
          <w:szCs w:val="28"/>
        </w:rPr>
        <w:t xml:space="preserve">по направлению– </w:t>
      </w:r>
      <w:proofErr w:type="gramStart"/>
      <w:r w:rsidR="00F81A08" w:rsidRPr="00114B1D">
        <w:rPr>
          <w:color w:val="304855"/>
          <w:sz w:val="28"/>
          <w:szCs w:val="28"/>
        </w:rPr>
        <w:t>фи</w:t>
      </w:r>
      <w:proofErr w:type="gramEnd"/>
      <w:r w:rsidR="00F81A08" w:rsidRPr="00114B1D">
        <w:rPr>
          <w:color w:val="304855"/>
          <w:sz w:val="28"/>
          <w:szCs w:val="28"/>
        </w:rPr>
        <w:t>зиолечение, л</w:t>
      </w:r>
      <w:r w:rsidR="00831A46" w:rsidRPr="00114B1D">
        <w:rPr>
          <w:color w:val="304855"/>
          <w:sz w:val="28"/>
          <w:szCs w:val="28"/>
        </w:rPr>
        <w:t xml:space="preserve">ечебная физкультура и </w:t>
      </w:r>
      <w:r w:rsidR="00383B75" w:rsidRPr="00114B1D">
        <w:rPr>
          <w:color w:val="304855"/>
          <w:sz w:val="28"/>
          <w:szCs w:val="28"/>
        </w:rPr>
        <w:t>ХАСП</w:t>
      </w:r>
      <w:r w:rsidR="00831A46" w:rsidRPr="00114B1D">
        <w:rPr>
          <w:color w:val="304855"/>
          <w:sz w:val="28"/>
          <w:szCs w:val="28"/>
        </w:rPr>
        <w:t>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Специалисты отделение срочного социального обслуживания</w:t>
      </w:r>
      <w:r w:rsidRPr="00114B1D">
        <w:rPr>
          <w:color w:val="304855"/>
          <w:sz w:val="28"/>
          <w:szCs w:val="28"/>
        </w:rPr>
        <w:t> оформляют документы для определения граждан в стационарные учреждения, консультируют по вопросу оформления приемных семей для граждан пожилого возраста.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По переданным полномочиям от УСЗН мы оформляем документацию на выплату единовременного социального пособия</w:t>
      </w:r>
      <w:r w:rsidR="00AA3EC1" w:rsidRPr="00114B1D">
        <w:rPr>
          <w:color w:val="304855"/>
          <w:sz w:val="28"/>
          <w:szCs w:val="28"/>
        </w:rPr>
        <w:t xml:space="preserve"> для граждан пожилого возраста</w:t>
      </w:r>
      <w:proofErr w:type="gramStart"/>
      <w:r w:rsidRPr="00114B1D">
        <w:rPr>
          <w:color w:val="304855"/>
          <w:sz w:val="28"/>
          <w:szCs w:val="28"/>
        </w:rPr>
        <w:t>.</w:t>
      </w:r>
      <w:r w:rsidR="00321131" w:rsidRPr="00114B1D">
        <w:rPr>
          <w:sz w:val="28"/>
          <w:szCs w:val="28"/>
        </w:rPr>
        <w:t>о</w:t>
      </w:r>
      <w:proofErr w:type="gramEnd"/>
      <w:r w:rsidR="00321131" w:rsidRPr="00114B1D">
        <w:rPr>
          <w:sz w:val="28"/>
          <w:szCs w:val="28"/>
        </w:rPr>
        <w:t xml:space="preserve">формлено документов на единовременное социальное пособие </w:t>
      </w:r>
      <w:r w:rsidR="00321131" w:rsidRPr="007C08C1">
        <w:rPr>
          <w:sz w:val="28"/>
          <w:szCs w:val="28"/>
        </w:rPr>
        <w:t xml:space="preserve">– </w:t>
      </w:r>
      <w:r w:rsidR="00616C26" w:rsidRPr="00114B1D">
        <w:rPr>
          <w:sz w:val="28"/>
          <w:szCs w:val="28"/>
        </w:rPr>
        <w:t>18</w:t>
      </w:r>
      <w:r w:rsidR="00321131" w:rsidRPr="00114B1D">
        <w:rPr>
          <w:sz w:val="28"/>
          <w:szCs w:val="28"/>
        </w:rPr>
        <w:t xml:space="preserve"> человек (областной бюджет);</w:t>
      </w:r>
    </w:p>
    <w:p w:rsidR="00496F17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660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Р</w:t>
      </w:r>
      <w:r w:rsidR="00AA3EC1" w:rsidRPr="00114B1D">
        <w:rPr>
          <w:color w:val="304855"/>
          <w:sz w:val="28"/>
          <w:szCs w:val="28"/>
        </w:rPr>
        <w:t xml:space="preserve">аботает </w:t>
      </w:r>
      <w:r w:rsidRPr="00114B1D">
        <w:rPr>
          <w:color w:val="304855"/>
          <w:sz w:val="28"/>
          <w:szCs w:val="28"/>
        </w:rPr>
        <w:t>«Мобильное социальное обслуживание»</w:t>
      </w:r>
      <w:r w:rsidR="00AA3EC1" w:rsidRPr="00114B1D">
        <w:rPr>
          <w:color w:val="304855"/>
          <w:sz w:val="28"/>
          <w:szCs w:val="28"/>
        </w:rPr>
        <w:t xml:space="preserve"> «Мобильная бригада» в рамках «Национального проекта»</w:t>
      </w:r>
      <w:r w:rsidR="00496F17" w:rsidRPr="00114B1D">
        <w:rPr>
          <w:color w:val="304855"/>
          <w:sz w:val="28"/>
          <w:szCs w:val="28"/>
        </w:rPr>
        <w:t xml:space="preserve"> ДЕМОГРАФИЯ 65+. Доставка граждан в медицинское учреждение для прохождения профилактических осмот</w:t>
      </w:r>
      <w:r w:rsidR="001F2C8F" w:rsidRPr="00114B1D">
        <w:rPr>
          <w:color w:val="304855"/>
          <w:sz w:val="28"/>
          <w:szCs w:val="28"/>
        </w:rPr>
        <w:t xml:space="preserve">ров по программе долголетия, </w:t>
      </w:r>
      <w:proofErr w:type="gramStart"/>
      <w:r w:rsidR="00101DDB" w:rsidRPr="00114B1D">
        <w:rPr>
          <w:color w:val="304855"/>
          <w:sz w:val="28"/>
          <w:szCs w:val="28"/>
        </w:rPr>
        <w:t xml:space="preserve">совершено </w:t>
      </w:r>
      <w:r w:rsidR="00616C26" w:rsidRPr="00114B1D">
        <w:rPr>
          <w:color w:val="304855"/>
          <w:sz w:val="28"/>
          <w:szCs w:val="28"/>
        </w:rPr>
        <w:t>47</w:t>
      </w:r>
      <w:r w:rsidR="00101DDB" w:rsidRPr="00114B1D">
        <w:rPr>
          <w:color w:val="304855"/>
          <w:sz w:val="28"/>
          <w:szCs w:val="28"/>
        </w:rPr>
        <w:t xml:space="preserve"> выездов </w:t>
      </w:r>
      <w:r w:rsidR="00002397" w:rsidRPr="00114B1D">
        <w:rPr>
          <w:color w:val="304855"/>
          <w:sz w:val="28"/>
          <w:szCs w:val="28"/>
        </w:rPr>
        <w:t xml:space="preserve"> по району </w:t>
      </w:r>
      <w:r w:rsidR="00101DDB" w:rsidRPr="00114B1D">
        <w:rPr>
          <w:color w:val="304855"/>
          <w:sz w:val="28"/>
          <w:szCs w:val="28"/>
        </w:rPr>
        <w:t>обслужено</w:t>
      </w:r>
      <w:proofErr w:type="gramEnd"/>
      <w:r w:rsidR="00101DDB" w:rsidRPr="00114B1D">
        <w:rPr>
          <w:color w:val="304855"/>
          <w:sz w:val="28"/>
          <w:szCs w:val="28"/>
        </w:rPr>
        <w:t xml:space="preserve"> </w:t>
      </w:r>
      <w:r w:rsidR="00616C26" w:rsidRPr="00114B1D">
        <w:rPr>
          <w:color w:val="304855"/>
          <w:sz w:val="28"/>
          <w:szCs w:val="28"/>
        </w:rPr>
        <w:t>367</w:t>
      </w:r>
      <w:r w:rsidR="00101DDB" w:rsidRPr="00114B1D">
        <w:rPr>
          <w:color w:val="304855"/>
          <w:sz w:val="28"/>
          <w:szCs w:val="28"/>
        </w:rPr>
        <w:t xml:space="preserve"> </w:t>
      </w:r>
      <w:r w:rsidR="00002397" w:rsidRPr="00114B1D">
        <w:rPr>
          <w:color w:val="304855"/>
          <w:sz w:val="28"/>
          <w:szCs w:val="28"/>
        </w:rPr>
        <w:t>граждан</w:t>
      </w:r>
      <w:r w:rsidR="001F2C8F" w:rsidRPr="00114B1D">
        <w:rPr>
          <w:color w:val="304855"/>
          <w:sz w:val="28"/>
          <w:szCs w:val="28"/>
        </w:rPr>
        <w:t xml:space="preserve"> столько же предоставлено социально медицинских услуг.</w:t>
      </w:r>
    </w:p>
    <w:p w:rsidR="00DF4DF4" w:rsidRPr="00114B1D" w:rsidRDefault="00DF4DF4" w:rsidP="00DF4DF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Мобильная социальная служба работала в населенных пунктах: </w:t>
      </w:r>
      <w:r w:rsidRPr="00114B1D">
        <w:rPr>
          <w:rFonts w:ascii="Times New Roman" w:hAnsi="Times New Roman" w:cs="Times New Roman"/>
          <w:sz w:val="28"/>
          <w:szCs w:val="28"/>
        </w:rPr>
        <w:t xml:space="preserve">село Кочердык, село Мяконьки, деревня  </w:t>
      </w:r>
      <w:proofErr w:type="spellStart"/>
      <w:r w:rsidRPr="00114B1D">
        <w:rPr>
          <w:rFonts w:ascii="Times New Roman" w:hAnsi="Times New Roman" w:cs="Times New Roman"/>
          <w:sz w:val="28"/>
          <w:szCs w:val="28"/>
        </w:rPr>
        <w:t>Журавлинное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, деревня Буланово, село  Лысково, село Барсучье, деревня Лебедки, село Боровое,  село Ваганово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Новомосковское, посёлок Крутоярский, село Маячное, село Каракульское, деревня Сысоево,  деревня Нововарламово, село Большеникольское.</w:t>
      </w:r>
    </w:p>
    <w:p w:rsidR="00616C26" w:rsidRPr="00114B1D" w:rsidRDefault="00321131" w:rsidP="00321131">
      <w:pPr>
        <w:spacing w:after="0" w:line="240" w:lineRule="auto"/>
        <w:ind w:right="11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предоставлены услуги «Социального такси» -  </w:t>
      </w:r>
      <w:r w:rsidR="00616C26" w:rsidRPr="007C08C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C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</w:p>
    <w:p w:rsidR="00321131" w:rsidRPr="00114B1D" w:rsidRDefault="00321131" w:rsidP="00321131">
      <w:pPr>
        <w:spacing w:after="0" w:line="240" w:lineRule="auto"/>
        <w:ind w:right="11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предоставлены услуги «Тревожной кнопки» -  1</w:t>
      </w:r>
      <w:r w:rsidR="00616C26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1</w:t>
      </w:r>
      <w:r w:rsidR="00616C26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 </w:t>
      </w:r>
    </w:p>
    <w:p w:rsidR="00321131" w:rsidRPr="00114B1D" w:rsidRDefault="00321131" w:rsidP="00321131">
      <w:pPr>
        <w:widowControl w:val="0"/>
        <w:autoSpaceDE w:val="0"/>
        <w:autoSpaceDN w:val="0"/>
        <w:adjustRightInd w:val="0"/>
        <w:spacing w:after="0" w:line="240" w:lineRule="auto"/>
        <w:ind w:right="-4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обеспечено одеждой, обувью и другими предметами первой необходимости –</w:t>
      </w:r>
      <w:r w:rsidR="005D12A1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5D12A1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 </w:t>
      </w:r>
    </w:p>
    <w:p w:rsidR="00321131" w:rsidRPr="00114B1D" w:rsidRDefault="00321131" w:rsidP="00321131">
      <w:pPr>
        <w:widowControl w:val="0"/>
        <w:autoSpaceDE w:val="0"/>
        <w:autoSpaceDN w:val="0"/>
        <w:adjustRightInd w:val="0"/>
        <w:spacing w:after="0" w:line="240" w:lineRule="auto"/>
        <w:ind w:right="-4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горячим питанием – </w:t>
      </w:r>
      <w:r w:rsidR="005D12A1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2</w:t>
      </w:r>
      <w:r w:rsidR="005D12A1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0 услуг.</w:t>
      </w:r>
    </w:p>
    <w:p w:rsidR="00321131" w:rsidRPr="00114B1D" w:rsidRDefault="00321131" w:rsidP="0032113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«Социальной парикмахерской», обслужено - 6</w:t>
      </w:r>
      <w:r w:rsidR="004C639F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F4DF4" w:rsidRPr="00114B1D" w:rsidRDefault="00321131" w:rsidP="00383B7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иные виды </w:t>
      </w:r>
      <w:proofErr w:type="gramStart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оказаны  </w:t>
      </w:r>
      <w:r w:rsidR="003813D9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2290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(</w:t>
      </w:r>
      <w:r w:rsidR="003813D9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2708</w:t>
      </w: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том числе: санитарно-бытовые услуги бани, продукты питания) </w:t>
      </w:r>
    </w:p>
    <w:p w:rsidR="00204BE9" w:rsidRPr="00114B1D" w:rsidRDefault="009E03E7" w:rsidP="00DF4DF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hAnsi="Times New Roman" w:cs="Times New Roman"/>
          <w:color w:val="304855"/>
          <w:sz w:val="28"/>
          <w:szCs w:val="28"/>
        </w:rPr>
        <w:t>Продолжает работать</w:t>
      </w:r>
      <w:r w:rsidR="00D74AFF" w:rsidRPr="00114B1D">
        <w:rPr>
          <w:rFonts w:ascii="Times New Roman" w:hAnsi="Times New Roman" w:cs="Times New Roman"/>
          <w:color w:val="304855"/>
          <w:sz w:val="28"/>
          <w:szCs w:val="28"/>
        </w:rPr>
        <w:t xml:space="preserve"> «Пункт проката» (</w:t>
      </w:r>
      <w:r w:rsidR="00383B75" w:rsidRPr="00114B1D">
        <w:rPr>
          <w:rFonts w:ascii="Times New Roman" w:hAnsi="Times New Roman" w:cs="Times New Roman"/>
          <w:color w:val="304855"/>
          <w:sz w:val="28"/>
          <w:szCs w:val="28"/>
        </w:rPr>
        <w:t xml:space="preserve">он обновился в этом году на </w:t>
      </w:r>
      <w:r w:rsidR="004C639F" w:rsidRPr="00114B1D">
        <w:rPr>
          <w:rFonts w:ascii="Times New Roman" w:hAnsi="Times New Roman" w:cs="Times New Roman"/>
          <w:color w:val="304855"/>
          <w:sz w:val="28"/>
          <w:szCs w:val="28"/>
        </w:rPr>
        <w:t>150</w:t>
      </w:r>
      <w:r w:rsidR="00383B75" w:rsidRPr="00114B1D">
        <w:rPr>
          <w:rFonts w:ascii="Times New Roman" w:hAnsi="Times New Roman" w:cs="Times New Roman"/>
          <w:color w:val="304855"/>
          <w:sz w:val="28"/>
          <w:szCs w:val="28"/>
        </w:rPr>
        <w:t>тыс</w:t>
      </w:r>
      <w:proofErr w:type="gramStart"/>
      <w:r w:rsidR="00383B75" w:rsidRPr="00114B1D">
        <w:rPr>
          <w:rFonts w:ascii="Times New Roman" w:hAnsi="Times New Roman" w:cs="Times New Roman"/>
          <w:color w:val="304855"/>
          <w:sz w:val="28"/>
          <w:szCs w:val="28"/>
        </w:rPr>
        <w:t>.р</w:t>
      </w:r>
      <w:proofErr w:type="gramEnd"/>
      <w:r w:rsidR="00383B75" w:rsidRPr="00114B1D">
        <w:rPr>
          <w:rFonts w:ascii="Times New Roman" w:hAnsi="Times New Roman" w:cs="Times New Roman"/>
          <w:color w:val="304855"/>
          <w:sz w:val="28"/>
          <w:szCs w:val="28"/>
        </w:rPr>
        <w:t>ублей из областного бюджета</w:t>
      </w:r>
      <w:r w:rsidR="004C639F" w:rsidRPr="00114B1D">
        <w:rPr>
          <w:rFonts w:ascii="Times New Roman" w:hAnsi="Times New Roman" w:cs="Times New Roman"/>
          <w:color w:val="304855"/>
          <w:sz w:val="28"/>
          <w:szCs w:val="28"/>
        </w:rPr>
        <w:t xml:space="preserve"> приход 32 един</w:t>
      </w:r>
      <w:r w:rsidR="00D74AFF" w:rsidRPr="00114B1D">
        <w:rPr>
          <w:rFonts w:ascii="Times New Roman" w:hAnsi="Times New Roman" w:cs="Times New Roman"/>
          <w:color w:val="304855"/>
          <w:sz w:val="28"/>
          <w:szCs w:val="28"/>
        </w:rPr>
        <w:t xml:space="preserve">). </w:t>
      </w:r>
      <w:r w:rsidR="00204BE9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технических средств реабилитации (через пункт проката)</w:t>
      </w:r>
      <w:r w:rsidR="001F2C8F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044EE7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2C8F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4BE9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BE9" w:rsidRPr="007C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639F" w:rsidRPr="007C0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39F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4BE9"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услуг;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Оказыва</w:t>
      </w:r>
      <w:r w:rsidR="004C639F" w:rsidRPr="00114B1D">
        <w:rPr>
          <w:color w:val="304855"/>
          <w:sz w:val="28"/>
          <w:szCs w:val="28"/>
        </w:rPr>
        <w:t>ли</w:t>
      </w:r>
      <w:r w:rsidRPr="00114B1D">
        <w:rPr>
          <w:color w:val="304855"/>
          <w:sz w:val="28"/>
          <w:szCs w:val="28"/>
        </w:rPr>
        <w:t xml:space="preserve"> социально-бытовые услуги (баня),</w:t>
      </w:r>
      <w:r w:rsidR="004C639F" w:rsidRPr="00114B1D">
        <w:rPr>
          <w:color w:val="304855"/>
          <w:sz w:val="28"/>
          <w:szCs w:val="28"/>
        </w:rPr>
        <w:t xml:space="preserve">161/303 </w:t>
      </w:r>
      <w:proofErr w:type="spellStart"/>
      <w:r w:rsidR="004C639F" w:rsidRPr="00114B1D">
        <w:rPr>
          <w:color w:val="304855"/>
          <w:sz w:val="28"/>
          <w:szCs w:val="28"/>
        </w:rPr>
        <w:t>усл</w:t>
      </w:r>
      <w:proofErr w:type="spellEnd"/>
      <w:r w:rsidR="004C639F" w:rsidRPr="00114B1D">
        <w:rPr>
          <w:color w:val="304855"/>
          <w:sz w:val="28"/>
          <w:szCs w:val="28"/>
        </w:rPr>
        <w:t>.</w:t>
      </w:r>
      <w:r w:rsidRPr="00114B1D">
        <w:rPr>
          <w:color w:val="304855"/>
          <w:sz w:val="28"/>
          <w:szCs w:val="28"/>
        </w:rPr>
        <w:t xml:space="preserve"> средства </w:t>
      </w:r>
      <w:r w:rsidR="009E03E7" w:rsidRPr="00114B1D">
        <w:rPr>
          <w:color w:val="304855"/>
          <w:sz w:val="28"/>
          <w:szCs w:val="28"/>
        </w:rPr>
        <w:t xml:space="preserve">из муниципального бюджета </w:t>
      </w:r>
      <w:r w:rsidR="004C639F" w:rsidRPr="00114B1D">
        <w:rPr>
          <w:color w:val="304855"/>
          <w:sz w:val="28"/>
          <w:szCs w:val="28"/>
        </w:rPr>
        <w:t xml:space="preserve">  </w:t>
      </w:r>
      <w:r w:rsidR="00D419DB" w:rsidRPr="00114B1D">
        <w:rPr>
          <w:color w:val="304855"/>
          <w:sz w:val="28"/>
          <w:szCs w:val="28"/>
        </w:rPr>
        <w:t>59</w:t>
      </w:r>
      <w:r w:rsidR="009C1E0C" w:rsidRPr="00114B1D">
        <w:rPr>
          <w:color w:val="304855"/>
          <w:sz w:val="28"/>
          <w:szCs w:val="28"/>
        </w:rPr>
        <w:t>.</w:t>
      </w:r>
      <w:proofErr w:type="gramStart"/>
      <w:r w:rsidR="009C1E0C" w:rsidRPr="00114B1D">
        <w:rPr>
          <w:color w:val="304855"/>
          <w:sz w:val="28"/>
          <w:szCs w:val="28"/>
        </w:rPr>
        <w:t>тыс</w:t>
      </w:r>
      <w:proofErr w:type="gramEnd"/>
      <w:r w:rsidR="009C1E0C" w:rsidRPr="00114B1D">
        <w:rPr>
          <w:color w:val="304855"/>
          <w:sz w:val="28"/>
          <w:szCs w:val="28"/>
        </w:rPr>
        <w:t xml:space="preserve"> </w:t>
      </w:r>
      <w:r w:rsidR="00D419DB" w:rsidRPr="00114B1D">
        <w:rPr>
          <w:color w:val="304855"/>
          <w:sz w:val="28"/>
          <w:szCs w:val="28"/>
        </w:rPr>
        <w:t>520</w:t>
      </w:r>
      <w:r w:rsidR="004C639F" w:rsidRPr="00114B1D">
        <w:rPr>
          <w:color w:val="304855"/>
          <w:sz w:val="28"/>
          <w:szCs w:val="28"/>
        </w:rPr>
        <w:t xml:space="preserve">   </w:t>
      </w:r>
      <w:r w:rsidRPr="00114B1D">
        <w:rPr>
          <w:color w:val="304855"/>
          <w:sz w:val="28"/>
          <w:szCs w:val="28"/>
        </w:rPr>
        <w:t xml:space="preserve"> рублей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Проводятся акции по сбору вещей б/у, «Соберем детей в школу», администрацией района были выделены средства в размере </w:t>
      </w:r>
      <w:r w:rsidR="004C639F" w:rsidRPr="00114B1D">
        <w:rPr>
          <w:color w:val="304855"/>
          <w:sz w:val="28"/>
          <w:szCs w:val="28"/>
        </w:rPr>
        <w:t>8</w:t>
      </w:r>
      <w:r w:rsidRPr="00114B1D">
        <w:rPr>
          <w:color w:val="304855"/>
          <w:sz w:val="28"/>
          <w:szCs w:val="28"/>
        </w:rPr>
        <w:t xml:space="preserve">0000 рублей на одежду и обувь </w:t>
      </w:r>
      <w:proofErr w:type="gramStart"/>
      <w:r w:rsidRPr="00114B1D">
        <w:rPr>
          <w:color w:val="304855"/>
          <w:sz w:val="28"/>
          <w:szCs w:val="28"/>
        </w:rPr>
        <w:t>для</w:t>
      </w:r>
      <w:proofErr w:type="gramEnd"/>
      <w:r w:rsidRPr="00114B1D">
        <w:rPr>
          <w:color w:val="304855"/>
          <w:sz w:val="28"/>
          <w:szCs w:val="28"/>
        </w:rPr>
        <w:t xml:space="preserve"> малообеспеченных.</w:t>
      </w:r>
    </w:p>
    <w:p w:rsidR="00264AF0" w:rsidRPr="00114B1D" w:rsidRDefault="00264AF0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b/>
          <w:sz w:val="28"/>
          <w:szCs w:val="28"/>
        </w:rPr>
        <w:t>Показатель муниципального задания на 202</w:t>
      </w:r>
      <w:r w:rsidR="00044EE7" w:rsidRPr="00114B1D">
        <w:rPr>
          <w:b/>
          <w:sz w:val="28"/>
          <w:szCs w:val="28"/>
        </w:rPr>
        <w:t>2</w:t>
      </w:r>
      <w:r w:rsidRPr="00114B1D">
        <w:rPr>
          <w:b/>
          <w:sz w:val="28"/>
          <w:szCs w:val="28"/>
        </w:rPr>
        <w:t xml:space="preserve"> года составля</w:t>
      </w:r>
      <w:r w:rsidR="006A52BF" w:rsidRPr="00114B1D">
        <w:rPr>
          <w:b/>
          <w:sz w:val="28"/>
          <w:szCs w:val="28"/>
        </w:rPr>
        <w:t>ет</w:t>
      </w:r>
      <w:r w:rsidRPr="00114B1D">
        <w:rPr>
          <w:b/>
          <w:sz w:val="28"/>
          <w:szCs w:val="28"/>
        </w:rPr>
        <w:t xml:space="preserve"> 5000 получателей социальных услуг, фактически обслужено </w:t>
      </w:r>
      <w:r w:rsidR="00D419DB" w:rsidRPr="00114B1D">
        <w:rPr>
          <w:b/>
          <w:sz w:val="28"/>
          <w:szCs w:val="28"/>
        </w:rPr>
        <w:t>3750</w:t>
      </w:r>
      <w:r w:rsidRPr="00114B1D">
        <w:rPr>
          <w:b/>
          <w:sz w:val="28"/>
          <w:szCs w:val="28"/>
        </w:rPr>
        <w:t xml:space="preserve"> человек</w:t>
      </w:r>
    </w:p>
    <w:p w:rsidR="006541BD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 xml:space="preserve">Отделение социальной помощи семье и детям активно работает с семьями </w:t>
      </w:r>
      <w:r w:rsidR="00FE35D5" w:rsidRPr="00114B1D">
        <w:rPr>
          <w:rStyle w:val="a4"/>
          <w:color w:val="304855"/>
          <w:sz w:val="28"/>
          <w:szCs w:val="28"/>
        </w:rPr>
        <w:t xml:space="preserve">находящимися </w:t>
      </w:r>
      <w:r w:rsidRPr="00114B1D">
        <w:rPr>
          <w:rStyle w:val="a4"/>
          <w:color w:val="304855"/>
          <w:sz w:val="28"/>
          <w:szCs w:val="28"/>
        </w:rPr>
        <w:t>в трудной жизненной ситуации. Цель работы отделения - п</w:t>
      </w:r>
      <w:r w:rsidRPr="00114B1D">
        <w:rPr>
          <w:color w:val="304855"/>
          <w:sz w:val="28"/>
          <w:szCs w:val="28"/>
        </w:rPr>
        <w:t xml:space="preserve">рофилактика и преодоление социального сиротства. Уменьшение количества правонарушений и преступлений в подростковой среде. Защита благополучных семей и детей через профилактику асоциальности неблагополучных. 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Работа проводится по основным направлениям</w:t>
      </w:r>
      <w:r w:rsidRPr="00114B1D">
        <w:rPr>
          <w:color w:val="304855"/>
          <w:sz w:val="28"/>
          <w:szCs w:val="28"/>
        </w:rPr>
        <w:t>: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патронажное сопровождение семей в трудной жизненной ситуации,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участие в районных акциях: «Защита», «Подросток</w:t>
      </w:r>
      <w:proofErr w:type="gramStart"/>
      <w:r w:rsidRPr="00114B1D">
        <w:rPr>
          <w:color w:val="304855"/>
          <w:sz w:val="28"/>
          <w:szCs w:val="28"/>
        </w:rPr>
        <w:t>»</w:t>
      </w:r>
      <w:r w:rsidR="00FE35D5" w:rsidRPr="00114B1D">
        <w:rPr>
          <w:color w:val="304855"/>
          <w:sz w:val="28"/>
          <w:szCs w:val="28"/>
        </w:rPr>
        <w:t>«</w:t>
      </w:r>
      <w:proofErr w:type="gramEnd"/>
      <w:r w:rsidR="00FE35D5" w:rsidRPr="00114B1D">
        <w:rPr>
          <w:color w:val="304855"/>
          <w:sz w:val="28"/>
          <w:szCs w:val="28"/>
        </w:rPr>
        <w:t xml:space="preserve">Дети улиц», «За здоровый образ жизни» и др. </w:t>
      </w:r>
      <w:r w:rsidR="006A4394" w:rsidRPr="00114B1D">
        <w:rPr>
          <w:color w:val="304855"/>
          <w:sz w:val="28"/>
          <w:szCs w:val="28"/>
        </w:rPr>
        <w:t>которые направлены на</w:t>
      </w:r>
      <w:r w:rsidR="00FE35D5" w:rsidRPr="00114B1D">
        <w:rPr>
          <w:color w:val="304855"/>
          <w:sz w:val="28"/>
          <w:szCs w:val="28"/>
        </w:rPr>
        <w:t xml:space="preserve"> ранне</w:t>
      </w:r>
      <w:r w:rsidR="006A4394" w:rsidRPr="00114B1D">
        <w:rPr>
          <w:color w:val="304855"/>
          <w:sz w:val="28"/>
          <w:szCs w:val="28"/>
        </w:rPr>
        <w:t>е</w:t>
      </w:r>
      <w:r w:rsidR="00FE35D5" w:rsidRPr="00114B1D">
        <w:rPr>
          <w:color w:val="304855"/>
          <w:sz w:val="28"/>
          <w:szCs w:val="28"/>
        </w:rPr>
        <w:t xml:space="preserve"> выявлени</w:t>
      </w:r>
      <w:r w:rsidR="006A4394" w:rsidRPr="00114B1D">
        <w:rPr>
          <w:color w:val="304855"/>
          <w:sz w:val="28"/>
          <w:szCs w:val="28"/>
        </w:rPr>
        <w:t xml:space="preserve">е </w:t>
      </w:r>
      <w:r w:rsidR="00FE35D5" w:rsidRPr="00114B1D">
        <w:rPr>
          <w:color w:val="304855"/>
          <w:sz w:val="28"/>
          <w:szCs w:val="28"/>
        </w:rPr>
        <w:t>неблагополучия - совместно с органами системы профилактики безнадзорности и правонарушений несовершеннолетних</w:t>
      </w:r>
      <w:r w:rsidRPr="00114B1D">
        <w:rPr>
          <w:color w:val="304855"/>
          <w:sz w:val="28"/>
          <w:szCs w:val="28"/>
        </w:rPr>
        <w:t xml:space="preserve"> и т. д.,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оказание натуральной помощи,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профилактика безнадзорности и правонарушений несовершеннолетних,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lastRenderedPageBreak/>
        <w:t>- трудовое воспитание,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ориентирование на «Здоровый образ жизни»,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правовая грамотность подрастающего поколения,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патриотическое воспитание,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профориентационная работа,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противопожарное просвещение,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мероприятия по пропаганде традиционных семейных ценностей,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клубная работа,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- организация мероприятий по поддержке семьи и детства,</w:t>
      </w:r>
    </w:p>
    <w:p w:rsidR="00C56F75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proofErr w:type="gramStart"/>
      <w:r w:rsidRPr="00114B1D">
        <w:rPr>
          <w:color w:val="304855"/>
          <w:sz w:val="28"/>
          <w:szCs w:val="28"/>
        </w:rPr>
        <w:t>Кроме</w:t>
      </w:r>
      <w:proofErr w:type="gramEnd"/>
      <w:r w:rsidRPr="00114B1D">
        <w:rPr>
          <w:color w:val="304855"/>
          <w:sz w:val="28"/>
          <w:szCs w:val="28"/>
        </w:rPr>
        <w:t xml:space="preserve"> </w:t>
      </w:r>
      <w:proofErr w:type="gramStart"/>
      <w:r w:rsidRPr="00114B1D">
        <w:rPr>
          <w:color w:val="304855"/>
          <w:sz w:val="28"/>
          <w:szCs w:val="28"/>
        </w:rPr>
        <w:t>оказание</w:t>
      </w:r>
      <w:proofErr w:type="gramEnd"/>
      <w:r w:rsidRPr="00114B1D">
        <w:rPr>
          <w:color w:val="304855"/>
          <w:sz w:val="28"/>
          <w:szCs w:val="28"/>
        </w:rPr>
        <w:t xml:space="preserve"> натуральной помощи семьям с детьми (социально-экономическая помощь), предоставляются услуги: социально-педагогические, социально-психологические, социально-бытовые, социально-правовые, медико-социальные. 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Специалисты отделения социальной помощи семье и детям проводят обследование семей для выплаты единовременного социального пособия (определяют потребность).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Патронажное сопровождение семей СОП</w:t>
      </w:r>
      <w:r w:rsidR="007137DE" w:rsidRPr="00114B1D">
        <w:rPr>
          <w:color w:val="304855"/>
          <w:sz w:val="28"/>
          <w:szCs w:val="28"/>
        </w:rPr>
        <w:t xml:space="preserve"> проводится</w:t>
      </w:r>
      <w:r w:rsidRPr="00114B1D">
        <w:rPr>
          <w:color w:val="304855"/>
          <w:sz w:val="28"/>
          <w:szCs w:val="28"/>
        </w:rPr>
        <w:t xml:space="preserve"> ежемесячно, в группе риска раз в три месяца. При возникновении потребности, гораздо чаще. Так в 20</w:t>
      </w:r>
      <w:r w:rsidR="006541BD" w:rsidRPr="00114B1D">
        <w:rPr>
          <w:color w:val="304855"/>
          <w:sz w:val="28"/>
          <w:szCs w:val="28"/>
        </w:rPr>
        <w:t>20</w:t>
      </w:r>
      <w:r w:rsidRPr="00114B1D">
        <w:rPr>
          <w:color w:val="304855"/>
          <w:sz w:val="28"/>
          <w:szCs w:val="28"/>
        </w:rPr>
        <w:t xml:space="preserve"> году был </w:t>
      </w:r>
      <w:r w:rsidR="004C6FDD" w:rsidRPr="00114B1D">
        <w:rPr>
          <w:color w:val="304855"/>
          <w:sz w:val="28"/>
          <w:szCs w:val="28"/>
        </w:rPr>
        <w:t xml:space="preserve">452 раза </w:t>
      </w:r>
      <w:r w:rsidRPr="00114B1D">
        <w:rPr>
          <w:color w:val="304855"/>
          <w:sz w:val="28"/>
          <w:szCs w:val="28"/>
        </w:rPr>
        <w:t>осуществлен</w:t>
      </w:r>
      <w:r w:rsidR="004C6FDD" w:rsidRPr="00114B1D">
        <w:rPr>
          <w:color w:val="304855"/>
          <w:sz w:val="28"/>
          <w:szCs w:val="28"/>
        </w:rPr>
        <w:t xml:space="preserve"> выход</w:t>
      </w:r>
      <w:r w:rsidRPr="00114B1D">
        <w:rPr>
          <w:color w:val="304855"/>
          <w:sz w:val="28"/>
          <w:szCs w:val="28"/>
        </w:rPr>
        <w:t xml:space="preserve"> в семьи</w:t>
      </w:r>
      <w:r w:rsidR="004C6FDD" w:rsidRPr="00114B1D">
        <w:rPr>
          <w:color w:val="304855"/>
          <w:sz w:val="28"/>
          <w:szCs w:val="28"/>
        </w:rPr>
        <w:t>.</w:t>
      </w:r>
    </w:p>
    <w:p w:rsidR="004C6FDD" w:rsidRPr="00114B1D" w:rsidRDefault="004C6FDD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sz w:val="28"/>
          <w:szCs w:val="28"/>
        </w:rPr>
      </w:pPr>
      <w:r w:rsidRPr="00114B1D">
        <w:rPr>
          <w:sz w:val="28"/>
          <w:szCs w:val="28"/>
        </w:rPr>
        <w:t xml:space="preserve">Из них количество межведомственных </w:t>
      </w:r>
      <w:r w:rsidR="00EF274C" w:rsidRPr="00114B1D">
        <w:rPr>
          <w:sz w:val="28"/>
          <w:szCs w:val="28"/>
        </w:rPr>
        <w:t>выходов в семьи состоящих</w:t>
      </w:r>
      <w:r w:rsidRPr="00114B1D">
        <w:rPr>
          <w:sz w:val="28"/>
          <w:szCs w:val="28"/>
        </w:rPr>
        <w:t xml:space="preserve"> на учете за 1</w:t>
      </w:r>
      <w:r w:rsidR="006A52BF" w:rsidRPr="00114B1D">
        <w:rPr>
          <w:sz w:val="28"/>
          <w:szCs w:val="28"/>
        </w:rPr>
        <w:t>1 месяцев 2022</w:t>
      </w:r>
      <w:r w:rsidRPr="00114B1D">
        <w:rPr>
          <w:sz w:val="28"/>
          <w:szCs w:val="28"/>
        </w:rPr>
        <w:t xml:space="preserve"> года</w:t>
      </w:r>
      <w:r w:rsidR="006A52BF" w:rsidRPr="00114B1D">
        <w:rPr>
          <w:sz w:val="28"/>
          <w:szCs w:val="28"/>
        </w:rPr>
        <w:t xml:space="preserve"> </w:t>
      </w:r>
      <w:r w:rsidR="00EF274C" w:rsidRPr="00114B1D">
        <w:rPr>
          <w:sz w:val="28"/>
          <w:szCs w:val="28"/>
        </w:rPr>
        <w:t xml:space="preserve">составил </w:t>
      </w:r>
      <w:r w:rsidRPr="00114B1D">
        <w:rPr>
          <w:sz w:val="28"/>
          <w:szCs w:val="28"/>
        </w:rPr>
        <w:t xml:space="preserve"> </w:t>
      </w:r>
      <w:r w:rsidR="00CE0EB9" w:rsidRPr="00114B1D">
        <w:rPr>
          <w:sz w:val="28"/>
          <w:szCs w:val="28"/>
        </w:rPr>
        <w:t>416</w:t>
      </w:r>
      <w:r w:rsidRPr="00114B1D">
        <w:rPr>
          <w:sz w:val="28"/>
          <w:szCs w:val="28"/>
        </w:rPr>
        <w:t>/</w:t>
      </w:r>
      <w:r w:rsidR="00CE0EB9" w:rsidRPr="00114B1D">
        <w:rPr>
          <w:sz w:val="28"/>
          <w:szCs w:val="28"/>
        </w:rPr>
        <w:t>913</w:t>
      </w:r>
      <w:r w:rsidRPr="00114B1D">
        <w:rPr>
          <w:sz w:val="28"/>
          <w:szCs w:val="28"/>
        </w:rPr>
        <w:t>/</w:t>
      </w:r>
      <w:r w:rsidR="00CE0EB9" w:rsidRPr="00114B1D">
        <w:rPr>
          <w:sz w:val="28"/>
          <w:szCs w:val="28"/>
        </w:rPr>
        <w:t>913</w:t>
      </w:r>
    </w:p>
    <w:p w:rsidR="00A15910" w:rsidRPr="00114B1D" w:rsidRDefault="007C08C1" w:rsidP="00A1591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910" w:rsidRPr="00114B1D">
        <w:rPr>
          <w:rFonts w:ascii="Times New Roman" w:hAnsi="Times New Roman" w:cs="Times New Roman"/>
          <w:sz w:val="28"/>
          <w:szCs w:val="28"/>
        </w:rPr>
        <w:t xml:space="preserve">С детьми из семей в СОП и ТЖС, детьми – инвалидами, имеющими ограничения в состоянии здоровья, замещающими семьями проводилась </w:t>
      </w:r>
      <w:proofErr w:type="gramStart"/>
      <w:r w:rsidR="00A15910" w:rsidRPr="00114B1D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A15910" w:rsidRPr="00114B1D">
        <w:rPr>
          <w:rFonts w:ascii="Times New Roman" w:hAnsi="Times New Roman" w:cs="Times New Roman"/>
          <w:sz w:val="28"/>
          <w:szCs w:val="28"/>
        </w:rPr>
        <w:t xml:space="preserve"> работа и групповая работа педагогом-психологом и социальным педагогом. 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услуг оказано </w:t>
      </w:r>
      <w:r w:rsidR="00CE0EB9" w:rsidRPr="00114B1D">
        <w:rPr>
          <w:rFonts w:ascii="Times New Roman" w:hAnsi="Times New Roman" w:cs="Times New Roman"/>
          <w:sz w:val="28"/>
          <w:szCs w:val="28"/>
        </w:rPr>
        <w:t>390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семьям, </w:t>
      </w:r>
      <w:r w:rsidR="00CE0EB9" w:rsidRPr="00114B1D">
        <w:rPr>
          <w:rFonts w:ascii="Times New Roman" w:hAnsi="Times New Roman" w:cs="Times New Roman"/>
          <w:sz w:val="28"/>
          <w:szCs w:val="28"/>
        </w:rPr>
        <w:t>678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услуг оказано </w:t>
      </w:r>
      <w:r w:rsidR="00CE0EB9" w:rsidRPr="00114B1D">
        <w:rPr>
          <w:rFonts w:ascii="Times New Roman" w:hAnsi="Times New Roman" w:cs="Times New Roman"/>
          <w:sz w:val="28"/>
          <w:szCs w:val="28"/>
        </w:rPr>
        <w:t>520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семье, </w:t>
      </w:r>
      <w:r w:rsidR="00CE0EB9" w:rsidRPr="00114B1D">
        <w:rPr>
          <w:rFonts w:ascii="Times New Roman" w:hAnsi="Times New Roman" w:cs="Times New Roman"/>
          <w:sz w:val="28"/>
          <w:szCs w:val="28"/>
        </w:rPr>
        <w:t>1311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медицинских услуг – </w:t>
      </w:r>
      <w:r w:rsidR="00CE0EB9" w:rsidRPr="00114B1D">
        <w:rPr>
          <w:rFonts w:ascii="Times New Roman" w:hAnsi="Times New Roman" w:cs="Times New Roman"/>
          <w:sz w:val="28"/>
          <w:szCs w:val="28"/>
        </w:rPr>
        <w:t>468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CE0EB9" w:rsidRPr="00114B1D">
        <w:rPr>
          <w:rFonts w:ascii="Times New Roman" w:hAnsi="Times New Roman" w:cs="Times New Roman"/>
          <w:sz w:val="28"/>
          <w:szCs w:val="28"/>
        </w:rPr>
        <w:t>468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правовые услуги оказаны  – </w:t>
      </w:r>
      <w:r w:rsidR="00CE0EB9" w:rsidRPr="00114B1D">
        <w:rPr>
          <w:rFonts w:ascii="Times New Roman" w:hAnsi="Times New Roman" w:cs="Times New Roman"/>
          <w:sz w:val="28"/>
          <w:szCs w:val="28"/>
        </w:rPr>
        <w:t>11</w:t>
      </w:r>
      <w:r w:rsidRPr="00114B1D">
        <w:rPr>
          <w:rFonts w:ascii="Times New Roman" w:hAnsi="Times New Roman" w:cs="Times New Roman"/>
          <w:sz w:val="28"/>
          <w:szCs w:val="28"/>
        </w:rPr>
        <w:t xml:space="preserve">семьям, </w:t>
      </w:r>
      <w:r w:rsidR="00CE0EB9" w:rsidRPr="00114B1D">
        <w:rPr>
          <w:rFonts w:ascii="Times New Roman" w:hAnsi="Times New Roman" w:cs="Times New Roman"/>
          <w:sz w:val="28"/>
          <w:szCs w:val="28"/>
        </w:rPr>
        <w:t>30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– </w:t>
      </w:r>
      <w:r w:rsidR="00CE0EB9" w:rsidRPr="00114B1D">
        <w:rPr>
          <w:rFonts w:ascii="Times New Roman" w:hAnsi="Times New Roman" w:cs="Times New Roman"/>
          <w:sz w:val="28"/>
          <w:szCs w:val="28"/>
        </w:rPr>
        <w:t>180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семьям, </w:t>
      </w:r>
      <w:r w:rsidR="00CE0EB9" w:rsidRPr="00114B1D">
        <w:rPr>
          <w:rFonts w:ascii="Times New Roman" w:hAnsi="Times New Roman" w:cs="Times New Roman"/>
          <w:sz w:val="28"/>
          <w:szCs w:val="28"/>
        </w:rPr>
        <w:t>575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Социально – бытовые  услуги – </w:t>
      </w:r>
      <w:r w:rsidR="00CE0EB9" w:rsidRPr="00114B1D">
        <w:rPr>
          <w:rFonts w:ascii="Times New Roman" w:hAnsi="Times New Roman" w:cs="Times New Roman"/>
          <w:sz w:val="28"/>
          <w:szCs w:val="28"/>
        </w:rPr>
        <w:t>261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семей, 307 услуг.</w:t>
      </w:r>
    </w:p>
    <w:p w:rsidR="00A15910" w:rsidRPr="00114B1D" w:rsidRDefault="00A15910" w:rsidP="00A1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1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оказанные </w:t>
      </w:r>
      <w:r w:rsidR="00B1314E" w:rsidRPr="00114B1D">
        <w:rPr>
          <w:rFonts w:ascii="Times New Roman" w:hAnsi="Times New Roman" w:cs="Times New Roman"/>
          <w:sz w:val="28"/>
          <w:szCs w:val="28"/>
        </w:rPr>
        <w:t xml:space="preserve">52 </w:t>
      </w:r>
      <w:r w:rsidRPr="00114B1D">
        <w:rPr>
          <w:rFonts w:ascii="Times New Roman" w:hAnsi="Times New Roman" w:cs="Times New Roman"/>
          <w:sz w:val="28"/>
          <w:szCs w:val="28"/>
        </w:rPr>
        <w:t xml:space="preserve">замещающим семьям/ </w:t>
      </w:r>
      <w:r w:rsidR="00B1314E" w:rsidRPr="00114B1D">
        <w:rPr>
          <w:rFonts w:ascii="Times New Roman" w:hAnsi="Times New Roman" w:cs="Times New Roman"/>
          <w:sz w:val="28"/>
          <w:szCs w:val="28"/>
        </w:rPr>
        <w:t>52</w:t>
      </w:r>
      <w:r w:rsidRPr="00114B1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314E" w:rsidRPr="00114B1D">
        <w:rPr>
          <w:rFonts w:ascii="Times New Roman" w:hAnsi="Times New Roman" w:cs="Times New Roman"/>
          <w:sz w:val="28"/>
          <w:szCs w:val="28"/>
        </w:rPr>
        <w:t>и</w:t>
      </w:r>
      <w:r w:rsidRPr="00114B1D">
        <w:rPr>
          <w:rFonts w:ascii="Times New Roman" w:hAnsi="Times New Roman" w:cs="Times New Roman"/>
          <w:sz w:val="28"/>
          <w:szCs w:val="28"/>
        </w:rPr>
        <w:t>.</w:t>
      </w:r>
    </w:p>
    <w:p w:rsidR="00AB767A" w:rsidRPr="00114B1D" w:rsidRDefault="00AB767A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lastRenderedPageBreak/>
        <w:t>В соответствии с Федеральным Законом №120-ФЗ "Об основах системы профилактики безнадзорности и правонарушений несовершеннолетних"</w:t>
      </w:r>
      <w:r w:rsidR="00EF274C" w:rsidRPr="00114B1D">
        <w:rPr>
          <w:rStyle w:val="a4"/>
          <w:color w:val="304855"/>
          <w:sz w:val="28"/>
          <w:szCs w:val="28"/>
        </w:rPr>
        <w:t xml:space="preserve"> ведется работа по</w:t>
      </w:r>
      <w:r w:rsidRPr="00114B1D">
        <w:rPr>
          <w:color w:val="304855"/>
          <w:sz w:val="28"/>
          <w:szCs w:val="28"/>
        </w:rPr>
        <w:t> профилактик</w:t>
      </w:r>
      <w:r w:rsidR="00EF274C" w:rsidRPr="00114B1D">
        <w:rPr>
          <w:color w:val="304855"/>
          <w:sz w:val="28"/>
          <w:szCs w:val="28"/>
        </w:rPr>
        <w:t>и</w:t>
      </w:r>
      <w:r w:rsidRPr="00114B1D">
        <w:rPr>
          <w:color w:val="304855"/>
          <w:sz w:val="28"/>
          <w:szCs w:val="28"/>
        </w:rPr>
        <w:t xml:space="preserve"> употребления спиртных напитков, табачных и курительных смесей, суицидального поведения, совместно с КДН и ЗП, МУЗ </w:t>
      </w:r>
      <w:proofErr w:type="gramStart"/>
      <w:r w:rsidRPr="00114B1D">
        <w:rPr>
          <w:color w:val="304855"/>
          <w:sz w:val="28"/>
          <w:szCs w:val="28"/>
        </w:rPr>
        <w:t>Октябрьская</w:t>
      </w:r>
      <w:proofErr w:type="gramEnd"/>
      <w:r w:rsidRPr="00114B1D">
        <w:rPr>
          <w:color w:val="304855"/>
          <w:sz w:val="28"/>
          <w:szCs w:val="28"/>
        </w:rPr>
        <w:t xml:space="preserve"> ЦРБ.</w:t>
      </w:r>
    </w:p>
    <w:p w:rsidR="00BD3D68" w:rsidRPr="00114B1D" w:rsidRDefault="00BD3D68" w:rsidP="00BD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>Ведется работа по о</w:t>
      </w:r>
      <w:r w:rsidR="00D74AFF"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>риентировани</w:t>
      </w:r>
      <w:r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>ю</w:t>
      </w:r>
      <w:r w:rsidR="00D74AFF"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 xml:space="preserve"> на «Здоровый образ жизни»:</w:t>
      </w:r>
      <w:r w:rsidRPr="00114B1D">
        <w:rPr>
          <w:rFonts w:ascii="Times New Roman" w:hAnsi="Times New Roman" w:cs="Times New Roman"/>
          <w:sz w:val="28"/>
          <w:szCs w:val="28"/>
        </w:rPr>
        <w:t xml:space="preserve"> так на предоставление </w:t>
      </w:r>
      <w:proofErr w:type="gramStart"/>
      <w:r w:rsidRPr="00114B1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14B1D">
        <w:rPr>
          <w:rFonts w:ascii="Times New Roman" w:hAnsi="Times New Roman" w:cs="Times New Roman"/>
          <w:sz w:val="28"/>
          <w:szCs w:val="28"/>
        </w:rPr>
        <w:t xml:space="preserve"> на оздоровление оформлено </w:t>
      </w:r>
      <w:r w:rsidR="000A74FF" w:rsidRPr="00114B1D">
        <w:rPr>
          <w:rFonts w:ascii="Times New Roman" w:hAnsi="Times New Roman" w:cs="Times New Roman"/>
          <w:sz w:val="28"/>
          <w:szCs w:val="28"/>
        </w:rPr>
        <w:t>182</w:t>
      </w:r>
      <w:r w:rsidRPr="00114B1D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0A74FF" w:rsidRPr="00114B1D">
        <w:rPr>
          <w:rFonts w:ascii="Times New Roman" w:hAnsi="Times New Roman" w:cs="Times New Roman"/>
          <w:sz w:val="28"/>
          <w:szCs w:val="28"/>
        </w:rPr>
        <w:t>а</w:t>
      </w:r>
      <w:r w:rsidRPr="00114B1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D3D68" w:rsidRPr="00114B1D" w:rsidRDefault="00BD3D68" w:rsidP="00BD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Оздоровление и реабилитацию в областном реабилитационном центре социальной защиты «Семья» прошли </w:t>
      </w:r>
      <w:r w:rsidR="000A74FF" w:rsidRPr="00114B1D">
        <w:rPr>
          <w:rFonts w:ascii="Times New Roman" w:hAnsi="Times New Roman" w:cs="Times New Roman"/>
          <w:sz w:val="28"/>
          <w:szCs w:val="28"/>
        </w:rPr>
        <w:t>15</w:t>
      </w:r>
      <w:r w:rsidRPr="00114B1D">
        <w:rPr>
          <w:rFonts w:ascii="Times New Roman" w:hAnsi="Times New Roman" w:cs="Times New Roman"/>
          <w:sz w:val="28"/>
          <w:szCs w:val="28"/>
        </w:rPr>
        <w:t xml:space="preserve"> </w:t>
      </w:r>
      <w:r w:rsidR="000A74FF" w:rsidRPr="00114B1D">
        <w:rPr>
          <w:rFonts w:ascii="Times New Roman" w:hAnsi="Times New Roman" w:cs="Times New Roman"/>
          <w:sz w:val="28"/>
          <w:szCs w:val="28"/>
        </w:rPr>
        <w:t>детей</w:t>
      </w:r>
      <w:r w:rsidRPr="00114B1D">
        <w:rPr>
          <w:rFonts w:ascii="Times New Roman" w:hAnsi="Times New Roman" w:cs="Times New Roman"/>
          <w:sz w:val="28"/>
          <w:szCs w:val="28"/>
        </w:rPr>
        <w:t>.</w:t>
      </w:r>
    </w:p>
    <w:p w:rsidR="00BD3D68" w:rsidRPr="00114B1D" w:rsidRDefault="00BD3D68" w:rsidP="00BD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Оздоровление и реабилитация в областном социальном центре на смене «Мать и дитя» прошла </w:t>
      </w:r>
      <w:r w:rsidR="000A74FF" w:rsidRPr="00114B1D">
        <w:rPr>
          <w:rFonts w:ascii="Times New Roman" w:hAnsi="Times New Roman" w:cs="Times New Roman"/>
          <w:sz w:val="28"/>
          <w:szCs w:val="28"/>
        </w:rPr>
        <w:t>4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семь</w:t>
      </w:r>
      <w:r w:rsidR="000A74FF" w:rsidRPr="00114B1D">
        <w:rPr>
          <w:rFonts w:ascii="Times New Roman" w:hAnsi="Times New Roman" w:cs="Times New Roman"/>
          <w:sz w:val="28"/>
          <w:szCs w:val="28"/>
        </w:rPr>
        <w:t>и</w:t>
      </w:r>
      <w:r w:rsidRPr="00114B1D">
        <w:rPr>
          <w:rFonts w:ascii="Times New Roman" w:hAnsi="Times New Roman" w:cs="Times New Roman"/>
          <w:sz w:val="28"/>
          <w:szCs w:val="28"/>
        </w:rPr>
        <w:t xml:space="preserve"> с </w:t>
      </w:r>
      <w:r w:rsidR="000A74FF" w:rsidRPr="00114B1D">
        <w:rPr>
          <w:rFonts w:ascii="Times New Roman" w:hAnsi="Times New Roman" w:cs="Times New Roman"/>
          <w:sz w:val="28"/>
          <w:szCs w:val="28"/>
        </w:rPr>
        <w:t>детьми</w:t>
      </w:r>
      <w:r w:rsidRPr="00114B1D">
        <w:rPr>
          <w:rFonts w:ascii="Times New Roman" w:hAnsi="Times New Roman" w:cs="Times New Roman"/>
          <w:sz w:val="28"/>
          <w:szCs w:val="28"/>
        </w:rPr>
        <w:t>-инвалид</w:t>
      </w:r>
      <w:r w:rsidR="000A74FF" w:rsidRPr="00114B1D">
        <w:rPr>
          <w:rFonts w:ascii="Times New Roman" w:hAnsi="Times New Roman" w:cs="Times New Roman"/>
          <w:sz w:val="28"/>
          <w:szCs w:val="28"/>
        </w:rPr>
        <w:t>ами</w:t>
      </w:r>
      <w:r w:rsidRPr="00114B1D">
        <w:rPr>
          <w:rFonts w:ascii="Times New Roman" w:hAnsi="Times New Roman" w:cs="Times New Roman"/>
          <w:sz w:val="28"/>
          <w:szCs w:val="28"/>
        </w:rPr>
        <w:t>.</w:t>
      </w:r>
    </w:p>
    <w:p w:rsidR="00BD3D68" w:rsidRPr="00114B1D" w:rsidRDefault="00BD3D68" w:rsidP="00BD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1D">
        <w:rPr>
          <w:rFonts w:ascii="Times New Roman" w:hAnsi="Times New Roman" w:cs="Times New Roman"/>
          <w:sz w:val="28"/>
          <w:szCs w:val="28"/>
        </w:rPr>
        <w:t xml:space="preserve">Оздоровлено в лагере «Ильмены» - </w:t>
      </w:r>
      <w:r w:rsidR="000A74FF" w:rsidRPr="00114B1D">
        <w:rPr>
          <w:rFonts w:ascii="Times New Roman" w:hAnsi="Times New Roman" w:cs="Times New Roman"/>
          <w:sz w:val="28"/>
          <w:szCs w:val="28"/>
        </w:rPr>
        <w:t>30</w:t>
      </w:r>
      <w:r w:rsidRPr="00114B1D">
        <w:rPr>
          <w:rFonts w:ascii="Times New Roman" w:hAnsi="Times New Roman" w:cs="Times New Roman"/>
          <w:sz w:val="28"/>
          <w:szCs w:val="28"/>
        </w:rPr>
        <w:t xml:space="preserve"> детей, в санатории «Синегорье» - </w:t>
      </w:r>
      <w:r w:rsidR="000A74FF" w:rsidRPr="00114B1D">
        <w:rPr>
          <w:rFonts w:ascii="Times New Roman" w:hAnsi="Times New Roman" w:cs="Times New Roman"/>
          <w:sz w:val="28"/>
          <w:szCs w:val="28"/>
        </w:rPr>
        <w:t>16</w:t>
      </w:r>
      <w:r w:rsidRPr="00114B1D">
        <w:rPr>
          <w:rFonts w:ascii="Times New Roman" w:hAnsi="Times New Roman" w:cs="Times New Roman"/>
          <w:sz w:val="28"/>
          <w:szCs w:val="28"/>
        </w:rPr>
        <w:t xml:space="preserve"> детей, санатории «Металлург» -</w:t>
      </w:r>
      <w:r w:rsidR="000A74FF" w:rsidRPr="00114B1D">
        <w:rPr>
          <w:rFonts w:ascii="Times New Roman" w:hAnsi="Times New Roman" w:cs="Times New Roman"/>
          <w:sz w:val="28"/>
          <w:szCs w:val="28"/>
        </w:rPr>
        <w:t>48</w:t>
      </w:r>
      <w:r w:rsidRPr="00114B1D">
        <w:rPr>
          <w:rFonts w:ascii="Times New Roman" w:hAnsi="Times New Roman" w:cs="Times New Roman"/>
          <w:sz w:val="28"/>
          <w:szCs w:val="28"/>
        </w:rPr>
        <w:t xml:space="preserve"> детей, санатории «Лесная сказка» - </w:t>
      </w:r>
      <w:r w:rsidR="000A74FF" w:rsidRPr="00114B1D">
        <w:rPr>
          <w:rFonts w:ascii="Times New Roman" w:hAnsi="Times New Roman" w:cs="Times New Roman"/>
          <w:sz w:val="28"/>
          <w:szCs w:val="28"/>
        </w:rPr>
        <w:t>5</w:t>
      </w:r>
      <w:r w:rsidRPr="00114B1D">
        <w:rPr>
          <w:rFonts w:ascii="Times New Roman" w:hAnsi="Times New Roman" w:cs="Times New Roman"/>
          <w:sz w:val="28"/>
          <w:szCs w:val="28"/>
        </w:rPr>
        <w:t xml:space="preserve"> </w:t>
      </w:r>
      <w:r w:rsidR="000A74FF" w:rsidRPr="00114B1D">
        <w:rPr>
          <w:rFonts w:ascii="Times New Roman" w:hAnsi="Times New Roman" w:cs="Times New Roman"/>
          <w:sz w:val="28"/>
          <w:szCs w:val="28"/>
        </w:rPr>
        <w:t>детей</w:t>
      </w:r>
      <w:r w:rsidRPr="00114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3D9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Пров</w:t>
      </w:r>
      <w:r w:rsidR="00BB4E69" w:rsidRPr="00114B1D">
        <w:rPr>
          <w:color w:val="304855"/>
          <w:sz w:val="28"/>
          <w:szCs w:val="28"/>
        </w:rPr>
        <w:t>одили</w:t>
      </w:r>
      <w:r w:rsidRPr="00114B1D">
        <w:rPr>
          <w:color w:val="304855"/>
          <w:sz w:val="28"/>
          <w:szCs w:val="28"/>
        </w:rPr>
        <w:t xml:space="preserve"> профилактически</w:t>
      </w:r>
      <w:r w:rsidR="00BB4E69" w:rsidRPr="00114B1D">
        <w:rPr>
          <w:color w:val="304855"/>
          <w:sz w:val="28"/>
          <w:szCs w:val="28"/>
        </w:rPr>
        <w:t>е</w:t>
      </w:r>
      <w:r w:rsidRPr="00114B1D">
        <w:rPr>
          <w:color w:val="304855"/>
          <w:sz w:val="28"/>
          <w:szCs w:val="28"/>
        </w:rPr>
        <w:t xml:space="preserve"> мероприяти</w:t>
      </w:r>
      <w:r w:rsidR="00BB4E69" w:rsidRPr="00114B1D">
        <w:rPr>
          <w:color w:val="304855"/>
          <w:sz w:val="28"/>
          <w:szCs w:val="28"/>
        </w:rPr>
        <w:t>я</w:t>
      </w:r>
      <w:r w:rsidRPr="00114B1D">
        <w:rPr>
          <w:color w:val="304855"/>
          <w:sz w:val="28"/>
          <w:szCs w:val="28"/>
        </w:rPr>
        <w:t xml:space="preserve">: «День Здоровья», «Неделя здоровья», «Веселые старты». 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Правовая грамотность подрастающего поколения</w:t>
      </w:r>
      <w:r w:rsidRPr="00114B1D">
        <w:rPr>
          <w:color w:val="304855"/>
          <w:sz w:val="28"/>
          <w:szCs w:val="28"/>
        </w:rPr>
        <w:t xml:space="preserve"> – «Помоги себе сам!», </w:t>
      </w:r>
      <w:r w:rsidR="00814D76" w:rsidRPr="00114B1D">
        <w:rPr>
          <w:color w:val="304855"/>
          <w:sz w:val="28"/>
          <w:szCs w:val="28"/>
        </w:rPr>
        <w:t>работает</w:t>
      </w:r>
      <w:r w:rsidRPr="00114B1D">
        <w:rPr>
          <w:color w:val="304855"/>
          <w:sz w:val="28"/>
          <w:szCs w:val="28"/>
        </w:rPr>
        <w:t xml:space="preserve"> «</w:t>
      </w:r>
      <w:r w:rsidR="00814D76" w:rsidRPr="00114B1D">
        <w:rPr>
          <w:color w:val="304855"/>
          <w:sz w:val="28"/>
          <w:szCs w:val="28"/>
        </w:rPr>
        <w:t>Горячая</w:t>
      </w:r>
      <w:r w:rsidRPr="00114B1D">
        <w:rPr>
          <w:color w:val="304855"/>
          <w:sz w:val="28"/>
          <w:szCs w:val="28"/>
        </w:rPr>
        <w:t xml:space="preserve"> лини</w:t>
      </w:r>
      <w:r w:rsidR="00814D76" w:rsidRPr="00114B1D">
        <w:rPr>
          <w:color w:val="304855"/>
          <w:sz w:val="28"/>
          <w:szCs w:val="28"/>
        </w:rPr>
        <w:t>я</w:t>
      </w:r>
      <w:r w:rsidRPr="00114B1D">
        <w:rPr>
          <w:color w:val="304855"/>
          <w:sz w:val="28"/>
          <w:szCs w:val="28"/>
        </w:rPr>
        <w:t xml:space="preserve"> по правовым вопросам, в отделении социальной помощи семье и детям» (совместно с нотариусом, адвокатом, специалистом ОМВД, молодежной политикой).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Патриотическое воспитание подрастающего поколения</w:t>
      </w:r>
      <w:r w:rsidRPr="00114B1D">
        <w:rPr>
          <w:color w:val="304855"/>
          <w:sz w:val="28"/>
          <w:szCs w:val="28"/>
        </w:rPr>
        <w:t>: «Аты-баты, шли солдаты», день «Воина интернационалиста», «23 февраля», «Я – гражданин России!» и др. (совместно с Управлением культуры района, Советом ветеранов района, ДДТ и др.)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Профориентационная работа</w:t>
      </w:r>
      <w:r w:rsidRPr="00114B1D">
        <w:rPr>
          <w:color w:val="304855"/>
          <w:sz w:val="28"/>
          <w:szCs w:val="28"/>
        </w:rPr>
        <w:t> с детьми из семей в трудной жизненной ситуации (новое направление, совместно с образовательными учреждениями области).</w:t>
      </w:r>
    </w:p>
    <w:p w:rsidR="00A9563A" w:rsidRPr="00114B1D" w:rsidRDefault="00D74AFF" w:rsidP="007C0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Style w:val="a4"/>
          <w:rFonts w:ascii="Times New Roman" w:hAnsi="Times New Roman" w:cs="Times New Roman"/>
          <w:color w:val="304855"/>
          <w:sz w:val="28"/>
          <w:szCs w:val="28"/>
        </w:rPr>
        <w:t>Противопожарное просвещение</w:t>
      </w:r>
      <w:r w:rsidRPr="00114B1D">
        <w:rPr>
          <w:rFonts w:ascii="Times New Roman" w:hAnsi="Times New Roman" w:cs="Times New Roman"/>
          <w:color w:val="304855"/>
          <w:sz w:val="28"/>
          <w:szCs w:val="28"/>
        </w:rPr>
        <w:t> совместно с ГУ ОНД № 7 МЧС в Октябрьском муниципальном район</w:t>
      </w:r>
      <w:proofErr w:type="gramStart"/>
      <w:r w:rsidRPr="00114B1D">
        <w:rPr>
          <w:rFonts w:ascii="Times New Roman" w:hAnsi="Times New Roman" w:cs="Times New Roman"/>
          <w:color w:val="304855"/>
          <w:sz w:val="28"/>
          <w:szCs w:val="28"/>
        </w:rPr>
        <w:t>е</w:t>
      </w:r>
      <w:r w:rsidR="00A9563A" w:rsidRPr="00114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563A" w:rsidRPr="00114B1D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несовершеннолетних детей находящихся  в трудной жизненной ситуации и социально опасном положении, проживающих на территории Октябрьского муниципального района, проводится работа по пожарной безопасности, по профилактике безопасности на льду, травматизма (выпадение из окон). Всем гражданам после проведения бесед вручались памятки.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proofErr w:type="gramStart"/>
      <w:r w:rsidRPr="00114B1D">
        <w:rPr>
          <w:rStyle w:val="a4"/>
          <w:color w:val="304855"/>
          <w:sz w:val="28"/>
          <w:szCs w:val="28"/>
        </w:rPr>
        <w:t>Мероприятия по пропаганде семейных традиций и ценностей:</w:t>
      </w:r>
      <w:r w:rsidRPr="00114B1D">
        <w:rPr>
          <w:color w:val="304855"/>
          <w:sz w:val="28"/>
          <w:szCs w:val="28"/>
        </w:rPr>
        <w:t> день «Семьи», день «Семьи, Любви и Верности», день «Матери» и др.</w:t>
      </w:r>
      <w:proofErr w:type="gramEnd"/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proofErr w:type="gramStart"/>
      <w:r w:rsidRPr="00114B1D">
        <w:rPr>
          <w:rStyle w:val="a4"/>
          <w:color w:val="304855"/>
          <w:sz w:val="28"/>
          <w:szCs w:val="28"/>
        </w:rPr>
        <w:t>Клубная</w:t>
      </w:r>
      <w:proofErr w:type="gramEnd"/>
      <w:r w:rsidRPr="00114B1D">
        <w:rPr>
          <w:rStyle w:val="a4"/>
          <w:color w:val="304855"/>
          <w:sz w:val="28"/>
          <w:szCs w:val="28"/>
        </w:rPr>
        <w:t xml:space="preserve"> работа</w:t>
      </w:r>
      <w:r w:rsidRPr="00114B1D">
        <w:rPr>
          <w:color w:val="304855"/>
          <w:sz w:val="28"/>
          <w:szCs w:val="28"/>
        </w:rPr>
        <w:t> (привлекаются семьи с детьми): «Подросток», Родитель»,</w:t>
      </w:r>
      <w:r w:rsidR="003813D9" w:rsidRPr="00114B1D">
        <w:rPr>
          <w:color w:val="304855"/>
          <w:sz w:val="28"/>
          <w:szCs w:val="28"/>
        </w:rPr>
        <w:t xml:space="preserve"> НЕЗАБУТКА, ТЕПЛО СЕМЕЙНОГО ОЧАГА,</w:t>
      </w:r>
      <w:r w:rsidRPr="00114B1D">
        <w:rPr>
          <w:color w:val="304855"/>
          <w:sz w:val="28"/>
          <w:szCs w:val="28"/>
        </w:rPr>
        <w:t xml:space="preserve"> «Планета </w:t>
      </w:r>
      <w:r w:rsidRPr="00114B1D">
        <w:rPr>
          <w:color w:val="304855"/>
          <w:sz w:val="28"/>
          <w:szCs w:val="28"/>
        </w:rPr>
        <w:lastRenderedPageBreak/>
        <w:t>здоровья», «Помоги себе сам», и др. совместно с УСЗН, Управлением образования, районным обществом инвалидов, районным Советом ветеранов.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Организация мероприятий по поддержке семьи и детства</w:t>
      </w:r>
      <w:r w:rsidRPr="00114B1D">
        <w:rPr>
          <w:color w:val="304855"/>
          <w:sz w:val="28"/>
          <w:szCs w:val="28"/>
        </w:rPr>
        <w:t>: «День защиты детей», «Первый раз в первый класс» и др. для семей в трудной жизненной ситуации совместно с УСЗН, ДДТ.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Кроме этого специалисты учреждения регулярно повышают свою квалификацию посещая семинары и </w:t>
      </w:r>
      <w:proofErr w:type="gramStart"/>
      <w:r w:rsidRPr="00114B1D">
        <w:rPr>
          <w:color w:val="304855"/>
          <w:sz w:val="28"/>
          <w:szCs w:val="28"/>
        </w:rPr>
        <w:t>всеобучи</w:t>
      </w:r>
      <w:proofErr w:type="gramEnd"/>
      <w:r w:rsidRPr="00114B1D">
        <w:rPr>
          <w:color w:val="304855"/>
          <w:sz w:val="28"/>
          <w:szCs w:val="28"/>
        </w:rPr>
        <w:t xml:space="preserve"> организованные Министерством социальных отношений в образовательных учреждениях</w:t>
      </w:r>
    </w:p>
    <w:p w:rsidR="00814D76" w:rsidRPr="00114B1D" w:rsidRDefault="007C08C1" w:rsidP="00814D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767A" w:rsidRPr="00114B1D">
        <w:rPr>
          <w:rFonts w:ascii="Times New Roman" w:hAnsi="Times New Roman" w:cs="Times New Roman"/>
          <w:b/>
          <w:sz w:val="28"/>
          <w:szCs w:val="28"/>
        </w:rPr>
        <w:t>На базе Центра о</w:t>
      </w:r>
      <w:r w:rsidR="00814D76" w:rsidRPr="00114B1D">
        <w:rPr>
          <w:rFonts w:ascii="Times New Roman" w:hAnsi="Times New Roman" w:cs="Times New Roman"/>
          <w:b/>
          <w:sz w:val="28"/>
          <w:szCs w:val="28"/>
        </w:rPr>
        <w:t>рганиз</w:t>
      </w:r>
      <w:r w:rsidR="00005AA6" w:rsidRPr="00114B1D">
        <w:rPr>
          <w:rFonts w:ascii="Times New Roman" w:hAnsi="Times New Roman" w:cs="Times New Roman"/>
          <w:b/>
          <w:sz w:val="28"/>
          <w:szCs w:val="28"/>
        </w:rPr>
        <w:t>овано</w:t>
      </w:r>
      <w:r w:rsidR="00814D76" w:rsidRPr="00114B1D">
        <w:rPr>
          <w:rFonts w:ascii="Times New Roman" w:hAnsi="Times New Roman" w:cs="Times New Roman"/>
          <w:b/>
          <w:sz w:val="28"/>
          <w:szCs w:val="28"/>
        </w:rPr>
        <w:t xml:space="preserve"> волонтерско</w:t>
      </w:r>
      <w:r w:rsidR="00005AA6" w:rsidRPr="00114B1D">
        <w:rPr>
          <w:rFonts w:ascii="Times New Roman" w:hAnsi="Times New Roman" w:cs="Times New Roman"/>
          <w:b/>
          <w:sz w:val="28"/>
          <w:szCs w:val="28"/>
        </w:rPr>
        <w:t>е</w:t>
      </w:r>
      <w:r w:rsidR="00814D76" w:rsidRPr="00114B1D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005AA6" w:rsidRPr="00114B1D">
        <w:rPr>
          <w:rFonts w:ascii="Times New Roman" w:hAnsi="Times New Roman" w:cs="Times New Roman"/>
          <w:b/>
          <w:sz w:val="28"/>
          <w:szCs w:val="28"/>
        </w:rPr>
        <w:t>е</w:t>
      </w:r>
      <w:r w:rsidR="00814D76" w:rsidRPr="00114B1D">
        <w:rPr>
          <w:rFonts w:ascii="Times New Roman" w:hAnsi="Times New Roman" w:cs="Times New Roman"/>
          <w:b/>
          <w:sz w:val="28"/>
          <w:szCs w:val="28"/>
        </w:rPr>
        <w:t xml:space="preserve"> – охвачено 52 человека, 918 услуги:</w:t>
      </w:r>
    </w:p>
    <w:tbl>
      <w:tblPr>
        <w:tblStyle w:val="a7"/>
        <w:tblW w:w="9572" w:type="dxa"/>
        <w:tblLook w:val="04A0"/>
      </w:tblPr>
      <w:tblGrid>
        <w:gridCol w:w="2576"/>
        <w:gridCol w:w="3344"/>
        <w:gridCol w:w="3652"/>
      </w:tblGrid>
      <w:tr w:rsidR="00814D76" w:rsidRPr="00114B1D" w:rsidTr="00407D92">
        <w:tc>
          <w:tcPr>
            <w:tcW w:w="2576" w:type="dxa"/>
            <w:vMerge w:val="restart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Формы  взаимодействия с волонтерами</w:t>
            </w:r>
          </w:p>
        </w:tc>
        <w:tc>
          <w:tcPr>
            <w:tcW w:w="6996" w:type="dxa"/>
            <w:gridSpan w:val="2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Кол-во граждан, получивших помощь волонтеров</w:t>
            </w:r>
          </w:p>
        </w:tc>
      </w:tr>
      <w:tr w:rsidR="00814D76" w:rsidRPr="00114B1D" w:rsidTr="00407D92">
        <w:tc>
          <w:tcPr>
            <w:tcW w:w="2576" w:type="dxa"/>
            <w:vMerge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по технологии</w:t>
            </w:r>
          </w:p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«Клуб юных волонтеров»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по технологии</w:t>
            </w:r>
          </w:p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«Серебряный волонтер»</w:t>
            </w:r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jc w:val="both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30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662</w:t>
            </w:r>
          </w:p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proofErr w:type="gramStart"/>
            <w:r w:rsidRPr="00114B1D">
              <w:rPr>
                <w:sz w:val="28"/>
                <w:szCs w:val="28"/>
              </w:rPr>
              <w:t>дистанционные конкурсы рисунков «Война глазами детей», «открытка для мамы, оформления окон, прикладного творчества «цветы Победы»,  «Окна России», участие в акции «#МыВместе», «#КтоЕслиНеМы», фестивале «Мы единый народ»,  акциях «Соберем ребенка в школу», «Подари тепло детям», «Подарим Новый год детям»</w:t>
            </w:r>
            <w:proofErr w:type="gramEnd"/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tabs>
                <w:tab w:val="left" w:pos="668"/>
              </w:tabs>
              <w:jc w:val="both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 xml:space="preserve">Мероприятия по патриотическому воспитанию </w:t>
            </w: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34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jc w:val="both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42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jc w:val="both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256</w:t>
            </w:r>
          </w:p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еженедельное участие в рейдах народной дружины по контролю соблюдения масочного режима в местах большого скопления граждан</w:t>
            </w:r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jc w:val="both"/>
              <w:rPr>
                <w:sz w:val="28"/>
                <w:szCs w:val="28"/>
              </w:rPr>
            </w:pPr>
            <w:proofErr w:type="gramStart"/>
            <w:r w:rsidRPr="00114B1D">
              <w:rPr>
                <w:sz w:val="28"/>
                <w:szCs w:val="28"/>
              </w:rPr>
              <w:t xml:space="preserve">Благотворительная помощь (продукты, </w:t>
            </w:r>
            <w:r w:rsidRPr="00114B1D">
              <w:rPr>
                <w:sz w:val="28"/>
                <w:szCs w:val="28"/>
              </w:rPr>
              <w:lastRenderedPageBreak/>
              <w:t>мягкий инвентарь, одежда, спортивное оборудование, мебель, новогодние подарки)</w:t>
            </w:r>
            <w:proofErr w:type="gramEnd"/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</w:p>
        </w:tc>
      </w:tr>
      <w:tr w:rsidR="00814D76" w:rsidRPr="00114B1D" w:rsidTr="00407D92">
        <w:tc>
          <w:tcPr>
            <w:tcW w:w="2576" w:type="dxa"/>
          </w:tcPr>
          <w:p w:rsidR="00814D76" w:rsidRPr="00114B1D" w:rsidRDefault="00814D76" w:rsidP="00407D92">
            <w:pPr>
              <w:jc w:val="both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lastRenderedPageBreak/>
              <w:t>Итого*:</w:t>
            </w:r>
          </w:p>
        </w:tc>
        <w:tc>
          <w:tcPr>
            <w:tcW w:w="3344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114</w:t>
            </w:r>
          </w:p>
        </w:tc>
        <w:tc>
          <w:tcPr>
            <w:tcW w:w="3652" w:type="dxa"/>
          </w:tcPr>
          <w:p w:rsidR="00814D76" w:rsidRPr="00114B1D" w:rsidRDefault="00814D76" w:rsidP="00407D92">
            <w:pPr>
              <w:jc w:val="center"/>
              <w:rPr>
                <w:sz w:val="28"/>
                <w:szCs w:val="28"/>
              </w:rPr>
            </w:pPr>
            <w:r w:rsidRPr="00114B1D">
              <w:rPr>
                <w:sz w:val="28"/>
                <w:szCs w:val="28"/>
              </w:rPr>
              <w:t>918</w:t>
            </w:r>
          </w:p>
        </w:tc>
      </w:tr>
    </w:tbl>
    <w:p w:rsidR="00005AA6" w:rsidRPr="00114B1D" w:rsidRDefault="00005AA6" w:rsidP="0000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>- событийное волонтерство (оказание помощи в проведении календарных праздников в учреждении и районных праздников),</w:t>
      </w:r>
    </w:p>
    <w:p w:rsidR="00005AA6" w:rsidRPr="00114B1D" w:rsidRDefault="00005AA6" w:rsidP="0000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>- социальное волонтерство (оказание практической помощи обратившимся гражданам, участие и организация акций и т.д.)</w:t>
      </w:r>
    </w:p>
    <w:p w:rsidR="00AB767A" w:rsidRPr="00114B1D" w:rsidRDefault="00005AA6" w:rsidP="00AB7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>- спортивное волонтерство.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rStyle w:val="a4"/>
          <w:color w:val="304855"/>
          <w:sz w:val="28"/>
          <w:szCs w:val="28"/>
        </w:rPr>
      </w:pPr>
      <w:r w:rsidRPr="00114B1D">
        <w:rPr>
          <w:rStyle w:val="a4"/>
          <w:color w:val="304855"/>
          <w:sz w:val="28"/>
          <w:szCs w:val="28"/>
        </w:rPr>
        <w:t>Что сделано для учреждения:</w:t>
      </w:r>
    </w:p>
    <w:p w:rsidR="001D6532" w:rsidRPr="007C08C1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8C1">
        <w:rPr>
          <w:rFonts w:ascii="Times New Roman" w:hAnsi="Times New Roman" w:cs="Times New Roman"/>
          <w:sz w:val="28"/>
          <w:szCs w:val="28"/>
        </w:rPr>
        <w:t xml:space="preserve">На содержание учреждения потрачено </w:t>
      </w:r>
      <w:r w:rsidR="00EB496A" w:rsidRPr="007C08C1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7C08C1">
        <w:rPr>
          <w:rFonts w:ascii="Times New Roman" w:hAnsi="Times New Roman" w:cs="Times New Roman"/>
          <w:sz w:val="28"/>
          <w:szCs w:val="28"/>
        </w:rPr>
        <w:t>1</w:t>
      </w:r>
      <w:r w:rsidR="00EB496A" w:rsidRPr="007C08C1">
        <w:rPr>
          <w:rFonts w:ascii="Times New Roman" w:hAnsi="Times New Roman" w:cs="Times New Roman"/>
          <w:sz w:val="28"/>
          <w:szCs w:val="28"/>
        </w:rPr>
        <w:t>,5</w:t>
      </w:r>
      <w:r w:rsidR="007C08C1" w:rsidRPr="007C08C1">
        <w:rPr>
          <w:rFonts w:ascii="Times New Roman" w:hAnsi="Times New Roman" w:cs="Times New Roman"/>
          <w:sz w:val="28"/>
          <w:szCs w:val="28"/>
        </w:rPr>
        <w:t xml:space="preserve"> </w:t>
      </w:r>
      <w:r w:rsidR="00EB496A" w:rsidRPr="007C08C1">
        <w:rPr>
          <w:rFonts w:ascii="Times New Roman" w:hAnsi="Times New Roman" w:cs="Times New Roman"/>
          <w:sz w:val="28"/>
          <w:szCs w:val="28"/>
        </w:rPr>
        <w:t>мил</w:t>
      </w:r>
      <w:proofErr w:type="gramStart"/>
      <w:r w:rsidRPr="007C0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8C1">
        <w:rPr>
          <w:rFonts w:ascii="Times New Roman" w:hAnsi="Times New Roman" w:cs="Times New Roman"/>
          <w:sz w:val="28"/>
          <w:szCs w:val="28"/>
        </w:rPr>
        <w:t xml:space="preserve">ублей,  на развитие системы социального обслуживания – </w:t>
      </w:r>
      <w:r w:rsidR="003813D9" w:rsidRPr="007C08C1">
        <w:rPr>
          <w:rFonts w:ascii="Times New Roman" w:hAnsi="Times New Roman" w:cs="Times New Roman"/>
          <w:sz w:val="28"/>
          <w:szCs w:val="28"/>
        </w:rPr>
        <w:t>более 400</w:t>
      </w:r>
      <w:r w:rsidRPr="007C08C1">
        <w:rPr>
          <w:rFonts w:ascii="Times New Roman" w:hAnsi="Times New Roman" w:cs="Times New Roman"/>
          <w:sz w:val="28"/>
          <w:szCs w:val="28"/>
        </w:rPr>
        <w:t xml:space="preserve"> тыс. рублей, медосмотры – 1</w:t>
      </w:r>
      <w:r w:rsidR="007647B2" w:rsidRPr="007C08C1">
        <w:rPr>
          <w:rFonts w:ascii="Times New Roman" w:hAnsi="Times New Roman" w:cs="Times New Roman"/>
          <w:sz w:val="28"/>
          <w:szCs w:val="28"/>
        </w:rPr>
        <w:t>9</w:t>
      </w:r>
      <w:r w:rsidR="00EB496A" w:rsidRPr="007C08C1">
        <w:rPr>
          <w:rFonts w:ascii="Times New Roman" w:hAnsi="Times New Roman" w:cs="Times New Roman"/>
          <w:sz w:val="28"/>
          <w:szCs w:val="28"/>
        </w:rPr>
        <w:t>0</w:t>
      </w:r>
      <w:r w:rsidRPr="007C08C1">
        <w:rPr>
          <w:rFonts w:ascii="Times New Roman" w:hAnsi="Times New Roman" w:cs="Times New Roman"/>
          <w:sz w:val="28"/>
          <w:szCs w:val="28"/>
        </w:rPr>
        <w:t xml:space="preserve"> тыс. рублей, питание и медикаменты в ОДП </w:t>
      </w:r>
      <w:r w:rsidR="00EB496A" w:rsidRPr="007C08C1">
        <w:rPr>
          <w:rFonts w:ascii="Times New Roman" w:hAnsi="Times New Roman" w:cs="Times New Roman"/>
          <w:sz w:val="28"/>
          <w:szCs w:val="28"/>
        </w:rPr>
        <w:t>–</w:t>
      </w:r>
      <w:r w:rsidRPr="007C08C1">
        <w:rPr>
          <w:rFonts w:ascii="Times New Roman" w:hAnsi="Times New Roman" w:cs="Times New Roman"/>
          <w:sz w:val="28"/>
          <w:szCs w:val="28"/>
        </w:rPr>
        <w:t xml:space="preserve"> </w:t>
      </w:r>
      <w:r w:rsidR="00EB496A" w:rsidRPr="007C08C1">
        <w:rPr>
          <w:rFonts w:ascii="Times New Roman" w:hAnsi="Times New Roman" w:cs="Times New Roman"/>
          <w:sz w:val="28"/>
          <w:szCs w:val="28"/>
        </w:rPr>
        <w:t>почти 100</w:t>
      </w:r>
      <w:r w:rsidRPr="007C08C1">
        <w:rPr>
          <w:rFonts w:ascii="Times New Roman" w:hAnsi="Times New Roman" w:cs="Times New Roman"/>
          <w:sz w:val="28"/>
          <w:szCs w:val="28"/>
        </w:rPr>
        <w:t xml:space="preserve"> тыс. рублей, налог на прибыль -</w:t>
      </w:r>
      <w:r w:rsidR="00EB496A" w:rsidRPr="007C08C1">
        <w:rPr>
          <w:rFonts w:ascii="Times New Roman" w:hAnsi="Times New Roman" w:cs="Times New Roman"/>
          <w:sz w:val="28"/>
          <w:szCs w:val="28"/>
        </w:rPr>
        <w:t>29</w:t>
      </w:r>
      <w:r w:rsidRPr="007C08C1">
        <w:rPr>
          <w:rFonts w:ascii="Times New Roman" w:hAnsi="Times New Roman" w:cs="Times New Roman"/>
          <w:sz w:val="28"/>
          <w:szCs w:val="28"/>
        </w:rPr>
        <w:t>,</w:t>
      </w:r>
      <w:r w:rsidR="00EB496A" w:rsidRPr="007C08C1">
        <w:rPr>
          <w:rFonts w:ascii="Times New Roman" w:hAnsi="Times New Roman" w:cs="Times New Roman"/>
          <w:sz w:val="28"/>
          <w:szCs w:val="28"/>
        </w:rPr>
        <w:t>0 тыс. рублей. Итого потрачено более 2 мил</w:t>
      </w:r>
      <w:proofErr w:type="gramStart"/>
      <w:r w:rsidRPr="007C0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8C1">
        <w:rPr>
          <w:rFonts w:ascii="Times New Roman" w:hAnsi="Times New Roman" w:cs="Times New Roman"/>
          <w:sz w:val="28"/>
          <w:szCs w:val="28"/>
        </w:rPr>
        <w:t>ублей</w:t>
      </w:r>
    </w:p>
    <w:p w:rsidR="008B057C" w:rsidRPr="007C08C1" w:rsidRDefault="008B057C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</w:p>
    <w:p w:rsidR="001D6532" w:rsidRPr="007C08C1" w:rsidRDefault="00F91163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bookmarkStart w:id="0" w:name="_GoBack"/>
      <w:r w:rsidRPr="007C08C1">
        <w:rPr>
          <w:color w:val="304855"/>
          <w:sz w:val="28"/>
          <w:szCs w:val="28"/>
        </w:rPr>
        <w:t>В целях создания комфортных и безопасных условий труда</w:t>
      </w:r>
    </w:p>
    <w:p w:rsidR="00D74AFF" w:rsidRPr="007C08C1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 xml:space="preserve">- </w:t>
      </w:r>
      <w:r w:rsidR="007647B2" w:rsidRPr="007C08C1">
        <w:rPr>
          <w:color w:val="304855"/>
          <w:sz w:val="28"/>
          <w:szCs w:val="28"/>
        </w:rPr>
        <w:t>закупили медицинского оборудования на сумму 150 тыс.</w:t>
      </w:r>
      <w:r w:rsidR="00815359" w:rsidRPr="007C08C1">
        <w:rPr>
          <w:color w:val="304855"/>
          <w:sz w:val="28"/>
          <w:szCs w:val="28"/>
        </w:rPr>
        <w:t xml:space="preserve">, </w:t>
      </w:r>
      <w:proofErr w:type="spellStart"/>
      <w:r w:rsidR="00815359" w:rsidRPr="007C08C1">
        <w:rPr>
          <w:color w:val="304855"/>
          <w:sz w:val="28"/>
          <w:szCs w:val="28"/>
        </w:rPr>
        <w:t>руб</w:t>
      </w:r>
      <w:proofErr w:type="spellEnd"/>
      <w:r w:rsidRPr="007C08C1">
        <w:rPr>
          <w:color w:val="304855"/>
          <w:sz w:val="28"/>
          <w:szCs w:val="28"/>
        </w:rPr>
        <w:t>;</w:t>
      </w:r>
    </w:p>
    <w:p w:rsidR="00D74AFF" w:rsidRPr="007C08C1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 xml:space="preserve">- </w:t>
      </w:r>
      <w:r w:rsidR="007647B2" w:rsidRPr="007C08C1">
        <w:rPr>
          <w:color w:val="304855"/>
          <w:sz w:val="28"/>
          <w:szCs w:val="28"/>
        </w:rPr>
        <w:t xml:space="preserve">установка и ремонт  кондиционеров на сумму 60 </w:t>
      </w:r>
      <w:proofErr w:type="spellStart"/>
      <w:r w:rsidR="007647B2" w:rsidRPr="007C08C1">
        <w:rPr>
          <w:color w:val="304855"/>
          <w:sz w:val="28"/>
          <w:szCs w:val="28"/>
        </w:rPr>
        <w:t>тыс</w:t>
      </w:r>
      <w:proofErr w:type="gramStart"/>
      <w:r w:rsidR="00645C1A" w:rsidRPr="007C08C1">
        <w:rPr>
          <w:color w:val="304855"/>
          <w:sz w:val="28"/>
          <w:szCs w:val="28"/>
        </w:rPr>
        <w:t>.р</w:t>
      </w:r>
      <w:proofErr w:type="gramEnd"/>
      <w:r w:rsidR="00645C1A" w:rsidRPr="007C08C1">
        <w:rPr>
          <w:color w:val="304855"/>
          <w:sz w:val="28"/>
          <w:szCs w:val="28"/>
        </w:rPr>
        <w:t>уб</w:t>
      </w:r>
      <w:proofErr w:type="spellEnd"/>
      <w:r w:rsidRPr="007C08C1">
        <w:rPr>
          <w:color w:val="304855"/>
          <w:sz w:val="28"/>
          <w:szCs w:val="28"/>
        </w:rPr>
        <w:t>;</w:t>
      </w:r>
    </w:p>
    <w:p w:rsidR="00224E4B" w:rsidRPr="007C08C1" w:rsidRDefault="00224E4B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 xml:space="preserve">- </w:t>
      </w:r>
      <w:r w:rsidR="007647B2" w:rsidRPr="007C08C1">
        <w:rPr>
          <w:color w:val="304855"/>
          <w:sz w:val="28"/>
          <w:szCs w:val="28"/>
        </w:rPr>
        <w:t xml:space="preserve">ремонт автомобилей 100 </w:t>
      </w:r>
      <w:proofErr w:type="spellStart"/>
      <w:r w:rsidR="007647B2" w:rsidRPr="007C08C1">
        <w:rPr>
          <w:color w:val="304855"/>
          <w:sz w:val="28"/>
          <w:szCs w:val="28"/>
        </w:rPr>
        <w:t>тыс</w:t>
      </w:r>
      <w:proofErr w:type="gramStart"/>
      <w:r w:rsidR="00F74EF9" w:rsidRPr="007C08C1">
        <w:rPr>
          <w:color w:val="304855"/>
          <w:sz w:val="28"/>
          <w:szCs w:val="28"/>
        </w:rPr>
        <w:t>.р</w:t>
      </w:r>
      <w:proofErr w:type="gramEnd"/>
      <w:r w:rsidR="00F74EF9" w:rsidRPr="007C08C1">
        <w:rPr>
          <w:color w:val="304855"/>
          <w:sz w:val="28"/>
          <w:szCs w:val="28"/>
        </w:rPr>
        <w:t>уб</w:t>
      </w:r>
      <w:proofErr w:type="spellEnd"/>
    </w:p>
    <w:p w:rsidR="002C2134" w:rsidRPr="007C08C1" w:rsidRDefault="002C2134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>- на спецоде</w:t>
      </w:r>
      <w:r w:rsidR="008D07FE" w:rsidRPr="007C08C1">
        <w:rPr>
          <w:color w:val="304855"/>
          <w:sz w:val="28"/>
          <w:szCs w:val="28"/>
        </w:rPr>
        <w:t>жду для социальных работников вы</w:t>
      </w:r>
      <w:r w:rsidRPr="007C08C1">
        <w:rPr>
          <w:color w:val="304855"/>
          <w:sz w:val="28"/>
          <w:szCs w:val="28"/>
        </w:rPr>
        <w:t xml:space="preserve">делено </w:t>
      </w:r>
      <w:r w:rsidR="008D07FE" w:rsidRPr="007C08C1">
        <w:rPr>
          <w:color w:val="304855"/>
          <w:sz w:val="28"/>
          <w:szCs w:val="28"/>
        </w:rPr>
        <w:t>1</w:t>
      </w:r>
      <w:r w:rsidR="007647B2" w:rsidRPr="007C08C1">
        <w:rPr>
          <w:color w:val="304855"/>
          <w:sz w:val="28"/>
          <w:szCs w:val="28"/>
        </w:rPr>
        <w:t xml:space="preserve">17 </w:t>
      </w:r>
      <w:proofErr w:type="spellStart"/>
      <w:r w:rsidR="008D07FE" w:rsidRPr="007C08C1">
        <w:rPr>
          <w:color w:val="304855"/>
          <w:sz w:val="28"/>
          <w:szCs w:val="28"/>
        </w:rPr>
        <w:t>тыс</w:t>
      </w:r>
      <w:proofErr w:type="gramStart"/>
      <w:r w:rsidR="008D07FE" w:rsidRPr="007C08C1">
        <w:rPr>
          <w:color w:val="304855"/>
          <w:sz w:val="28"/>
          <w:szCs w:val="28"/>
        </w:rPr>
        <w:t>.р</w:t>
      </w:r>
      <w:proofErr w:type="gramEnd"/>
      <w:r w:rsidR="008D07FE" w:rsidRPr="007C08C1">
        <w:rPr>
          <w:color w:val="304855"/>
          <w:sz w:val="28"/>
          <w:szCs w:val="28"/>
        </w:rPr>
        <w:t>уб</w:t>
      </w:r>
      <w:proofErr w:type="spellEnd"/>
    </w:p>
    <w:p w:rsidR="008D07FE" w:rsidRPr="007C08C1" w:rsidRDefault="00F855F8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 xml:space="preserve">- Облагородили </w:t>
      </w:r>
      <w:proofErr w:type="gramStart"/>
      <w:r w:rsidRPr="007C08C1">
        <w:rPr>
          <w:color w:val="304855"/>
          <w:sz w:val="28"/>
          <w:szCs w:val="28"/>
        </w:rPr>
        <w:t>пред</w:t>
      </w:r>
      <w:proofErr w:type="gramEnd"/>
      <w:r w:rsidRPr="007C08C1">
        <w:rPr>
          <w:color w:val="304855"/>
          <w:sz w:val="28"/>
          <w:szCs w:val="28"/>
        </w:rPr>
        <w:t xml:space="preserve"> </w:t>
      </w:r>
      <w:proofErr w:type="gramStart"/>
      <w:r w:rsidRPr="007C08C1">
        <w:rPr>
          <w:color w:val="304855"/>
          <w:sz w:val="28"/>
          <w:szCs w:val="28"/>
        </w:rPr>
        <w:t>домовую</w:t>
      </w:r>
      <w:proofErr w:type="gramEnd"/>
      <w:r w:rsidRPr="007C08C1">
        <w:rPr>
          <w:color w:val="304855"/>
          <w:sz w:val="28"/>
          <w:szCs w:val="28"/>
        </w:rPr>
        <w:t xml:space="preserve"> территорию мелким щебнем на </w:t>
      </w:r>
      <w:r w:rsidR="007647B2" w:rsidRPr="007C08C1">
        <w:rPr>
          <w:color w:val="304855"/>
          <w:sz w:val="28"/>
          <w:szCs w:val="28"/>
        </w:rPr>
        <w:t>32</w:t>
      </w:r>
      <w:r w:rsidRPr="007C08C1">
        <w:rPr>
          <w:color w:val="304855"/>
          <w:sz w:val="28"/>
          <w:szCs w:val="28"/>
        </w:rPr>
        <w:t>000тыс. руб.</w:t>
      </w:r>
    </w:p>
    <w:p w:rsidR="00D74AFF" w:rsidRPr="007C08C1" w:rsidRDefault="00BB377A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 xml:space="preserve">Провели аттестацию </w:t>
      </w:r>
      <w:r w:rsidR="00EB496A" w:rsidRPr="007C08C1">
        <w:rPr>
          <w:color w:val="304855"/>
          <w:sz w:val="28"/>
          <w:szCs w:val="28"/>
        </w:rPr>
        <w:t>3</w:t>
      </w:r>
      <w:r w:rsidRPr="007C08C1">
        <w:rPr>
          <w:color w:val="304855"/>
          <w:sz w:val="28"/>
          <w:szCs w:val="28"/>
        </w:rPr>
        <w:t xml:space="preserve"> рабочих мест</w:t>
      </w:r>
      <w:r w:rsidR="00EB496A" w:rsidRPr="007C08C1">
        <w:rPr>
          <w:color w:val="304855"/>
          <w:sz w:val="28"/>
          <w:szCs w:val="28"/>
        </w:rPr>
        <w:t>.</w:t>
      </w:r>
      <w:r w:rsidR="008B057C" w:rsidRPr="007C08C1">
        <w:rPr>
          <w:color w:val="304855"/>
          <w:sz w:val="28"/>
          <w:szCs w:val="28"/>
        </w:rPr>
        <w:t xml:space="preserve"> Результаты организации работы по охране труда б</w:t>
      </w:r>
      <w:r w:rsidR="007647B2" w:rsidRPr="007C08C1">
        <w:rPr>
          <w:color w:val="304855"/>
          <w:sz w:val="28"/>
          <w:szCs w:val="28"/>
        </w:rPr>
        <w:t>удут</w:t>
      </w:r>
      <w:r w:rsidR="008B057C" w:rsidRPr="007C08C1">
        <w:rPr>
          <w:color w:val="304855"/>
          <w:sz w:val="28"/>
          <w:szCs w:val="28"/>
        </w:rPr>
        <w:t xml:space="preserve"> отмечены</w:t>
      </w:r>
      <w:r w:rsidR="007647B2" w:rsidRPr="007C08C1">
        <w:rPr>
          <w:color w:val="304855"/>
          <w:sz w:val="28"/>
          <w:szCs w:val="28"/>
        </w:rPr>
        <w:t xml:space="preserve"> 16 декабря</w:t>
      </w:r>
      <w:r w:rsidR="008B057C" w:rsidRPr="007C08C1">
        <w:rPr>
          <w:color w:val="304855"/>
          <w:sz w:val="28"/>
          <w:szCs w:val="28"/>
        </w:rPr>
        <w:t>.</w:t>
      </w:r>
    </w:p>
    <w:p w:rsidR="00AA42B3" w:rsidRPr="00114B1D" w:rsidRDefault="00AA42B3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7C08C1">
        <w:rPr>
          <w:color w:val="304855"/>
          <w:sz w:val="28"/>
          <w:szCs w:val="28"/>
        </w:rPr>
        <w:t>Ведется работа по повышению квалификации работников, плановое обучение персонала.</w:t>
      </w:r>
    </w:p>
    <w:p w:rsidR="001D6532" w:rsidRPr="00114B1D" w:rsidRDefault="001D6532" w:rsidP="001D65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b/>
          <w:sz w:val="28"/>
          <w:szCs w:val="28"/>
        </w:rPr>
        <w:t>Организация информационно-разъяснительной работы</w:t>
      </w:r>
      <w:r w:rsidRPr="00114B1D">
        <w:rPr>
          <w:rFonts w:ascii="Times New Roman" w:hAnsi="Times New Roman" w:cs="Times New Roman"/>
          <w:sz w:val="28"/>
          <w:szCs w:val="28"/>
        </w:rPr>
        <w:t xml:space="preserve"> о системе социального обслуживания, видах и условиях предоставления социальных услуг;</w:t>
      </w:r>
    </w:p>
    <w:p w:rsidR="00FF2D35" w:rsidRPr="00114B1D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- в течение года  регулярно размещались материалы о работе учреждения, о проводимых мероприятиях в районной газете «Октябрьская искра</w:t>
      </w:r>
      <w:r w:rsidR="00FF2D35" w:rsidRPr="00114B1D">
        <w:rPr>
          <w:rFonts w:ascii="Times New Roman" w:hAnsi="Times New Roman" w:cs="Times New Roman"/>
          <w:sz w:val="28"/>
          <w:szCs w:val="28"/>
        </w:rPr>
        <w:t>».</w:t>
      </w:r>
    </w:p>
    <w:p w:rsidR="001D6532" w:rsidRPr="00114B1D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- на сайтах:</w:t>
      </w:r>
    </w:p>
    <w:p w:rsidR="001D6532" w:rsidRPr="00114B1D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- Администрации Октябрьского муниципального района </w:t>
      </w:r>
      <w:r w:rsidRPr="00114B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4B1D">
        <w:rPr>
          <w:rFonts w:ascii="Times New Roman" w:hAnsi="Times New Roman" w:cs="Times New Roman"/>
          <w:sz w:val="28"/>
          <w:szCs w:val="28"/>
        </w:rPr>
        <w:t>://</w:t>
      </w:r>
      <w:r w:rsidRPr="00114B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4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okt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;</w:t>
      </w:r>
    </w:p>
    <w:p w:rsidR="001D6532" w:rsidRPr="00114B1D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lastRenderedPageBreak/>
        <w:t xml:space="preserve">        - сайта газеты «Октябрьская искра» </w:t>
      </w:r>
      <w:r w:rsidRPr="00114B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4B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redakcia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;</w:t>
      </w:r>
    </w:p>
    <w:p w:rsidR="001D6532" w:rsidRPr="00114B1D" w:rsidRDefault="001D6532" w:rsidP="001D6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- сайта Всероссийской политической партии «Единая Россия» -</w:t>
      </w:r>
      <w:r w:rsidRPr="00114B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4B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chelybinsk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B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4B1D">
        <w:rPr>
          <w:rFonts w:ascii="Times New Roman" w:hAnsi="Times New Roman" w:cs="Times New Roman"/>
          <w:sz w:val="28"/>
          <w:szCs w:val="28"/>
        </w:rPr>
        <w:t>;</w:t>
      </w:r>
    </w:p>
    <w:p w:rsidR="001D6532" w:rsidRPr="00114B1D" w:rsidRDefault="001D6532" w:rsidP="001D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hyperlink r:id="rId5" w:history="1"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kcso</w:t>
        </w:r>
        <w:proofErr w:type="spellEnd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22.</w:t>
        </w:r>
        <w:proofErr w:type="spellStart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eps</w:t>
        </w:r>
        <w:proofErr w:type="spellEnd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74.</w:t>
        </w:r>
        <w:proofErr w:type="spellStart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14B1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114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 в новостной строке;</w:t>
      </w:r>
    </w:p>
    <w:p w:rsidR="001D6532" w:rsidRPr="00114B1D" w:rsidRDefault="001D6532" w:rsidP="00A9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D">
        <w:rPr>
          <w:rFonts w:ascii="Times New Roman" w:hAnsi="Times New Roman" w:cs="Times New Roman"/>
          <w:sz w:val="28"/>
          <w:szCs w:val="28"/>
        </w:rPr>
        <w:t xml:space="preserve">        - газета «Южноуральская панорама» доставляется на бесплатной основе социальными работниками и специалистами «Мобильной социальной службы»;     </w:t>
      </w:r>
    </w:p>
    <w:p w:rsidR="00AA42B3" w:rsidRPr="00114B1D" w:rsidRDefault="00AA42B3" w:rsidP="00A9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>Наши планы на перспективу: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Замена деревянного пола на </w:t>
      </w:r>
      <w:r w:rsidR="00580FE6" w:rsidRPr="00114B1D">
        <w:rPr>
          <w:color w:val="304855"/>
          <w:sz w:val="28"/>
          <w:szCs w:val="28"/>
        </w:rPr>
        <w:t>1и 2</w:t>
      </w:r>
      <w:r w:rsidRPr="00114B1D">
        <w:rPr>
          <w:color w:val="304855"/>
          <w:sz w:val="28"/>
          <w:szCs w:val="28"/>
        </w:rPr>
        <w:t xml:space="preserve"> этаж</w:t>
      </w:r>
      <w:r w:rsidR="007C08C1">
        <w:rPr>
          <w:color w:val="304855"/>
          <w:sz w:val="28"/>
          <w:szCs w:val="28"/>
        </w:rPr>
        <w:t>ах</w:t>
      </w:r>
      <w:r w:rsidRPr="00114B1D">
        <w:rPr>
          <w:color w:val="304855"/>
          <w:sz w:val="28"/>
          <w:szCs w:val="28"/>
        </w:rPr>
        <w:t xml:space="preserve">, </w:t>
      </w:r>
      <w:r w:rsidR="00580FE6" w:rsidRPr="00114B1D">
        <w:rPr>
          <w:color w:val="304855"/>
          <w:sz w:val="28"/>
          <w:szCs w:val="28"/>
        </w:rPr>
        <w:t xml:space="preserve">замена дверных блоков </w:t>
      </w:r>
      <w:r w:rsidR="00FF2D35" w:rsidRPr="00114B1D">
        <w:rPr>
          <w:color w:val="304855"/>
          <w:sz w:val="28"/>
          <w:szCs w:val="28"/>
        </w:rPr>
        <w:t>во</w:t>
      </w:r>
      <w:r w:rsidR="00580FE6" w:rsidRPr="00114B1D">
        <w:rPr>
          <w:color w:val="304855"/>
          <w:sz w:val="28"/>
          <w:szCs w:val="28"/>
        </w:rPr>
        <w:t xml:space="preserve"> всех кабинетах, ремонт процедурного кабинета</w:t>
      </w:r>
      <w:r w:rsidRPr="00114B1D">
        <w:rPr>
          <w:color w:val="304855"/>
          <w:sz w:val="28"/>
          <w:szCs w:val="28"/>
        </w:rPr>
        <w:t>.</w:t>
      </w:r>
    </w:p>
    <w:p w:rsidR="00D74AFF" w:rsidRPr="00114B1D" w:rsidRDefault="00D74AFF" w:rsidP="007C08C1">
      <w:pPr>
        <w:pStyle w:val="a3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Многое сделано, многое предстоит, общими усилиями будем реализовывать заботу о наших пенсионерах и инвалидах и именно так как они этого заслуживают, а значит делать жизнь доступнее и </w:t>
      </w:r>
      <w:proofErr w:type="gramStart"/>
      <w:r w:rsidRPr="00114B1D">
        <w:rPr>
          <w:color w:val="304855"/>
          <w:sz w:val="28"/>
          <w:szCs w:val="28"/>
        </w:rPr>
        <w:t>по</w:t>
      </w:r>
      <w:proofErr w:type="gramEnd"/>
      <w:r w:rsidRPr="00114B1D">
        <w:rPr>
          <w:color w:val="304855"/>
          <w:sz w:val="28"/>
          <w:szCs w:val="28"/>
        </w:rPr>
        <w:t xml:space="preserve"> творчески интереснее.</w:t>
      </w:r>
    </w:p>
    <w:p w:rsidR="00D74AFF" w:rsidRPr="00114B1D" w:rsidRDefault="00D74AFF" w:rsidP="00D74AFF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  <w:sz w:val="28"/>
          <w:szCs w:val="28"/>
        </w:rPr>
      </w:pPr>
      <w:r w:rsidRPr="00114B1D">
        <w:rPr>
          <w:color w:val="304855"/>
          <w:sz w:val="28"/>
          <w:szCs w:val="28"/>
        </w:rPr>
        <w:t xml:space="preserve">Дата: </w:t>
      </w:r>
      <w:r w:rsidR="007647B2" w:rsidRPr="00114B1D">
        <w:rPr>
          <w:color w:val="304855"/>
          <w:sz w:val="28"/>
          <w:szCs w:val="28"/>
        </w:rPr>
        <w:t>08</w:t>
      </w:r>
      <w:r w:rsidRPr="00114B1D">
        <w:rPr>
          <w:color w:val="304855"/>
          <w:sz w:val="28"/>
          <w:szCs w:val="28"/>
        </w:rPr>
        <w:t>.</w:t>
      </w:r>
      <w:r w:rsidR="007647B2" w:rsidRPr="00114B1D">
        <w:rPr>
          <w:color w:val="304855"/>
          <w:sz w:val="28"/>
          <w:szCs w:val="28"/>
        </w:rPr>
        <w:t>12</w:t>
      </w:r>
      <w:r w:rsidRPr="00114B1D">
        <w:rPr>
          <w:color w:val="304855"/>
          <w:sz w:val="28"/>
          <w:szCs w:val="28"/>
        </w:rPr>
        <w:t>.20</w:t>
      </w:r>
      <w:r w:rsidR="00B640FE" w:rsidRPr="00114B1D">
        <w:rPr>
          <w:color w:val="304855"/>
          <w:sz w:val="28"/>
          <w:szCs w:val="28"/>
        </w:rPr>
        <w:t>2</w:t>
      </w:r>
      <w:r w:rsidR="007647B2" w:rsidRPr="00114B1D">
        <w:rPr>
          <w:color w:val="304855"/>
          <w:sz w:val="28"/>
          <w:szCs w:val="28"/>
        </w:rPr>
        <w:t>2</w:t>
      </w:r>
    </w:p>
    <w:bookmarkEnd w:id="0"/>
    <w:p w:rsidR="008021C5" w:rsidRPr="00114B1D" w:rsidRDefault="008021C5">
      <w:pPr>
        <w:rPr>
          <w:rFonts w:ascii="Times New Roman" w:hAnsi="Times New Roman" w:cs="Times New Roman"/>
          <w:sz w:val="28"/>
          <w:szCs w:val="28"/>
        </w:rPr>
      </w:pPr>
    </w:p>
    <w:sectPr w:rsidR="008021C5" w:rsidRPr="00114B1D" w:rsidSect="001C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1E"/>
    <w:multiLevelType w:val="hybridMultilevel"/>
    <w:tmpl w:val="339C3520"/>
    <w:lvl w:ilvl="0" w:tplc="AC3853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555761"/>
    <w:multiLevelType w:val="hybridMultilevel"/>
    <w:tmpl w:val="4748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90"/>
    <w:rsid w:val="00002397"/>
    <w:rsid w:val="00005AA6"/>
    <w:rsid w:val="00044EE7"/>
    <w:rsid w:val="000A74FF"/>
    <w:rsid w:val="000E00BA"/>
    <w:rsid w:val="00101DDB"/>
    <w:rsid w:val="00114B1D"/>
    <w:rsid w:val="001A18CB"/>
    <w:rsid w:val="001C630B"/>
    <w:rsid w:val="001D6532"/>
    <w:rsid w:val="001F2C8F"/>
    <w:rsid w:val="001F47C3"/>
    <w:rsid w:val="00204BE9"/>
    <w:rsid w:val="002206DC"/>
    <w:rsid w:val="00224E4B"/>
    <w:rsid w:val="00226583"/>
    <w:rsid w:val="00264AF0"/>
    <w:rsid w:val="002C2134"/>
    <w:rsid w:val="002C2B1F"/>
    <w:rsid w:val="002D7B43"/>
    <w:rsid w:val="00321131"/>
    <w:rsid w:val="00343871"/>
    <w:rsid w:val="003648E4"/>
    <w:rsid w:val="003813D9"/>
    <w:rsid w:val="00383B75"/>
    <w:rsid w:val="00384BAC"/>
    <w:rsid w:val="003E0986"/>
    <w:rsid w:val="003F5843"/>
    <w:rsid w:val="00496F17"/>
    <w:rsid w:val="004B41EE"/>
    <w:rsid w:val="004C639F"/>
    <w:rsid w:val="004C6FDD"/>
    <w:rsid w:val="004E7473"/>
    <w:rsid w:val="00513004"/>
    <w:rsid w:val="00551672"/>
    <w:rsid w:val="00554400"/>
    <w:rsid w:val="00580FE6"/>
    <w:rsid w:val="005B4DA0"/>
    <w:rsid w:val="005D12A1"/>
    <w:rsid w:val="005F094C"/>
    <w:rsid w:val="00616C26"/>
    <w:rsid w:val="00645C1A"/>
    <w:rsid w:val="0065182D"/>
    <w:rsid w:val="006541BD"/>
    <w:rsid w:val="006A4394"/>
    <w:rsid w:val="006A52BF"/>
    <w:rsid w:val="006A54C8"/>
    <w:rsid w:val="006B71D0"/>
    <w:rsid w:val="007137DE"/>
    <w:rsid w:val="00731F81"/>
    <w:rsid w:val="007647B2"/>
    <w:rsid w:val="00764DD6"/>
    <w:rsid w:val="0077578C"/>
    <w:rsid w:val="007C08C1"/>
    <w:rsid w:val="008021C5"/>
    <w:rsid w:val="00805692"/>
    <w:rsid w:val="00814D76"/>
    <w:rsid w:val="00815359"/>
    <w:rsid w:val="00815A0C"/>
    <w:rsid w:val="00831A46"/>
    <w:rsid w:val="008338CE"/>
    <w:rsid w:val="0087469A"/>
    <w:rsid w:val="008B057C"/>
    <w:rsid w:val="008C0AC3"/>
    <w:rsid w:val="008D07FE"/>
    <w:rsid w:val="0090289B"/>
    <w:rsid w:val="00966D77"/>
    <w:rsid w:val="0099356F"/>
    <w:rsid w:val="009C1E0C"/>
    <w:rsid w:val="009E03E7"/>
    <w:rsid w:val="009F267D"/>
    <w:rsid w:val="00A15910"/>
    <w:rsid w:val="00A9563A"/>
    <w:rsid w:val="00AA3EC1"/>
    <w:rsid w:val="00AA42B3"/>
    <w:rsid w:val="00AB767A"/>
    <w:rsid w:val="00AF04F4"/>
    <w:rsid w:val="00B1314E"/>
    <w:rsid w:val="00B27930"/>
    <w:rsid w:val="00B640FE"/>
    <w:rsid w:val="00BB377A"/>
    <w:rsid w:val="00BB4E69"/>
    <w:rsid w:val="00BD033D"/>
    <w:rsid w:val="00BD3D68"/>
    <w:rsid w:val="00C56F75"/>
    <w:rsid w:val="00C57872"/>
    <w:rsid w:val="00CB2732"/>
    <w:rsid w:val="00CD2F7C"/>
    <w:rsid w:val="00CE0EB9"/>
    <w:rsid w:val="00CF5190"/>
    <w:rsid w:val="00D419DB"/>
    <w:rsid w:val="00D74AFF"/>
    <w:rsid w:val="00DD537C"/>
    <w:rsid w:val="00DD659A"/>
    <w:rsid w:val="00DF4DF4"/>
    <w:rsid w:val="00E11D37"/>
    <w:rsid w:val="00E266EE"/>
    <w:rsid w:val="00E4186F"/>
    <w:rsid w:val="00E81155"/>
    <w:rsid w:val="00EB496A"/>
    <w:rsid w:val="00EB4A55"/>
    <w:rsid w:val="00ED76C9"/>
    <w:rsid w:val="00EF274C"/>
    <w:rsid w:val="00F60EFA"/>
    <w:rsid w:val="00F74A59"/>
    <w:rsid w:val="00F74EF9"/>
    <w:rsid w:val="00F81A08"/>
    <w:rsid w:val="00F824AC"/>
    <w:rsid w:val="00F855F8"/>
    <w:rsid w:val="00F91163"/>
    <w:rsid w:val="00FA44D8"/>
    <w:rsid w:val="00FE35D5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FF"/>
    <w:rPr>
      <w:b/>
      <w:bCs/>
    </w:rPr>
  </w:style>
  <w:style w:type="paragraph" w:styleId="a5">
    <w:name w:val="No Spacing"/>
    <w:uiPriority w:val="1"/>
    <w:qFormat/>
    <w:rsid w:val="00EB4A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5843"/>
    <w:pPr>
      <w:ind w:left="720"/>
      <w:contextualSpacing/>
    </w:pPr>
  </w:style>
  <w:style w:type="table" w:styleId="a7">
    <w:name w:val="Table Grid"/>
    <w:basedOn w:val="a1"/>
    <w:uiPriority w:val="59"/>
    <w:rsid w:val="0081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22.ep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Азм</cp:lastModifiedBy>
  <cp:revision>22</cp:revision>
  <cp:lastPrinted>2022-12-08T03:30:00Z</cp:lastPrinted>
  <dcterms:created xsi:type="dcterms:W3CDTF">2021-06-09T11:43:00Z</dcterms:created>
  <dcterms:modified xsi:type="dcterms:W3CDTF">2022-12-23T03:28:00Z</dcterms:modified>
</cp:coreProperties>
</file>